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46908" w14:textId="47AD2FA2" w:rsidR="00007142" w:rsidRPr="00B210DC" w:rsidRDefault="009770FB" w:rsidP="00881888">
      <w:pPr>
        <w:tabs>
          <w:tab w:val="left" w:pos="6096"/>
        </w:tabs>
        <w:spacing w:after="0" w:line="240" w:lineRule="auto"/>
        <w:jc w:val="center"/>
        <w:rPr>
          <w:rFonts w:cs="Calibri"/>
          <w:b/>
          <w:sz w:val="52"/>
          <w:szCs w:val="28"/>
          <w:lang w:val="eu-ES"/>
        </w:rPr>
      </w:pPr>
      <w:r w:rsidRPr="00B210DC">
        <w:rPr>
          <w:rFonts w:cs="Calibri"/>
          <w:b/>
          <w:sz w:val="52"/>
          <w:szCs w:val="28"/>
          <w:lang w:val="eu-ES"/>
        </w:rPr>
        <w:t>CIMASUB</w:t>
      </w:r>
      <w:r w:rsidR="00007142" w:rsidRPr="00B210DC">
        <w:rPr>
          <w:rFonts w:cs="Calibri"/>
          <w:b/>
          <w:sz w:val="52"/>
          <w:szCs w:val="28"/>
          <w:lang w:val="eu-ES"/>
        </w:rPr>
        <w:t xml:space="preserve"> </w:t>
      </w:r>
      <w:r w:rsidR="00477C4A">
        <w:rPr>
          <w:rFonts w:cs="Calibri"/>
          <w:b/>
          <w:sz w:val="52"/>
          <w:szCs w:val="28"/>
          <w:lang w:val="eu-ES"/>
        </w:rPr>
        <w:t>TOUR 25/26</w:t>
      </w:r>
    </w:p>
    <w:p w14:paraId="4AEFA19B" w14:textId="788D5AAC" w:rsidR="00007142" w:rsidRPr="00B210DC" w:rsidRDefault="00BE5FF0" w:rsidP="00881888">
      <w:pPr>
        <w:tabs>
          <w:tab w:val="left" w:pos="6096"/>
        </w:tabs>
        <w:spacing w:after="0" w:line="240" w:lineRule="auto"/>
        <w:jc w:val="center"/>
        <w:rPr>
          <w:rFonts w:cs="Calibri"/>
          <w:b/>
          <w:color w:val="0070C0"/>
          <w:sz w:val="36"/>
          <w:szCs w:val="36"/>
          <w:lang w:val="eu-ES"/>
        </w:rPr>
      </w:pPr>
      <w:r>
        <w:rPr>
          <w:rFonts w:cs="Calibri"/>
          <w:b/>
          <w:color w:val="C00000"/>
          <w:sz w:val="36"/>
          <w:szCs w:val="36"/>
          <w:lang w:val="eu-ES"/>
        </w:rPr>
        <w:t>IRUÑAk</w:t>
      </w:r>
      <w:r w:rsidR="00B210DC" w:rsidRPr="00B210DC">
        <w:rPr>
          <w:rFonts w:cs="Calibri"/>
          <w:b/>
          <w:color w:val="C00000"/>
          <w:sz w:val="36"/>
          <w:szCs w:val="36"/>
          <w:lang w:val="eu-ES"/>
        </w:rPr>
        <w:t xml:space="preserve">o </w:t>
      </w:r>
      <w:r w:rsidR="007812D1" w:rsidRPr="00B210DC">
        <w:rPr>
          <w:rFonts w:cs="Calibri"/>
          <w:b/>
          <w:color w:val="C00000"/>
          <w:sz w:val="36"/>
          <w:szCs w:val="36"/>
          <w:lang w:val="eu-ES"/>
        </w:rPr>
        <w:t xml:space="preserve">Nazioarteko </w:t>
      </w:r>
      <w:r w:rsidR="00B210DC" w:rsidRPr="00B210DC">
        <w:rPr>
          <w:rFonts w:cs="Calibri"/>
          <w:b/>
          <w:color w:val="C00000"/>
          <w:sz w:val="36"/>
          <w:szCs w:val="36"/>
          <w:lang w:val="eu-ES"/>
        </w:rPr>
        <w:t>Itsaspeko Zinema Zikloa</w:t>
      </w:r>
      <w:r w:rsidR="00007142" w:rsidRPr="00B210DC">
        <w:rPr>
          <w:rFonts w:cs="Calibri"/>
          <w:b/>
          <w:color w:val="C00000"/>
          <w:sz w:val="36"/>
          <w:szCs w:val="36"/>
          <w:lang w:val="eu-ES"/>
        </w:rPr>
        <w:br/>
      </w:r>
      <w:r>
        <w:rPr>
          <w:rFonts w:cs="Calibri"/>
          <w:b/>
          <w:color w:val="808080"/>
          <w:sz w:val="36"/>
          <w:szCs w:val="36"/>
          <w:lang w:val="eu-ES"/>
        </w:rPr>
        <w:t>4</w:t>
      </w:r>
      <w:r w:rsidR="00B210DC" w:rsidRPr="00B210DC">
        <w:rPr>
          <w:rFonts w:cs="Calibri"/>
          <w:b/>
          <w:color w:val="808080"/>
          <w:sz w:val="36"/>
          <w:szCs w:val="36"/>
          <w:lang w:val="eu-ES"/>
        </w:rPr>
        <w:t>. edizioa</w:t>
      </w:r>
    </w:p>
    <w:p w14:paraId="66179EC8" w14:textId="267AC49A" w:rsidR="00007142" w:rsidRPr="00B210DC" w:rsidRDefault="00007142" w:rsidP="00EA5798">
      <w:pPr>
        <w:tabs>
          <w:tab w:val="left" w:pos="6096"/>
        </w:tabs>
        <w:spacing w:after="0" w:line="240" w:lineRule="auto"/>
        <w:jc w:val="both"/>
        <w:rPr>
          <w:rFonts w:cs="Calibri"/>
          <w:b/>
          <w:color w:val="0070C0"/>
          <w:sz w:val="28"/>
          <w:lang w:val="eu-ES"/>
        </w:rPr>
      </w:pPr>
    </w:p>
    <w:p w14:paraId="74C7C2CA" w14:textId="253C29A1" w:rsidR="00EA5798" w:rsidRPr="00B210DC" w:rsidRDefault="00007142" w:rsidP="00EA5798">
      <w:pPr>
        <w:pBdr>
          <w:bottom w:val="single" w:sz="4" w:space="1" w:color="auto"/>
        </w:pBdr>
        <w:suppressAutoHyphens/>
        <w:spacing w:after="0" w:line="240" w:lineRule="auto"/>
        <w:textDirection w:val="btLr"/>
        <w:textAlignment w:val="top"/>
        <w:outlineLvl w:val="0"/>
        <w:rPr>
          <w:b/>
          <w:bCs/>
          <w:sz w:val="28"/>
          <w:szCs w:val="28"/>
          <w:lang w:val="eu-ES"/>
        </w:rPr>
      </w:pPr>
      <w:r w:rsidRPr="00B210DC">
        <w:rPr>
          <w:sz w:val="28"/>
          <w:szCs w:val="28"/>
          <w:lang w:val="eu-ES"/>
        </w:rPr>
        <w:br/>
      </w:r>
      <w:r w:rsidR="00B210DC" w:rsidRPr="00B210DC">
        <w:rPr>
          <w:b/>
          <w:bCs/>
          <w:sz w:val="28"/>
          <w:szCs w:val="28"/>
          <w:lang w:val="eu-ES"/>
        </w:rPr>
        <w:t>KONTAKTUAK</w:t>
      </w:r>
    </w:p>
    <w:p w14:paraId="12920E21" w14:textId="0C630B8F" w:rsidR="00EA5798" w:rsidRPr="00B210DC" w:rsidRDefault="00EA5798" w:rsidP="00EA5798">
      <w:pPr>
        <w:suppressAutoHyphens/>
        <w:spacing w:after="0" w:line="240" w:lineRule="auto"/>
        <w:jc w:val="both"/>
        <w:textDirection w:val="btLr"/>
        <w:textAlignment w:val="top"/>
        <w:outlineLvl w:val="0"/>
        <w:rPr>
          <w:rFonts w:cs="Calibri"/>
          <w:bCs/>
          <w:lang w:val="eu-ES"/>
        </w:rPr>
      </w:pPr>
    </w:p>
    <w:p w14:paraId="5F4BD7A1" w14:textId="161A85F7" w:rsidR="00327A56" w:rsidRPr="00B210DC"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eu-ES"/>
        </w:rPr>
      </w:pPr>
      <w:r w:rsidRPr="00B210DC">
        <w:rPr>
          <w:rFonts w:cs="Calibri"/>
          <w:bCs/>
          <w:lang w:val="eu-ES"/>
        </w:rPr>
        <w:t xml:space="preserve">David Sánchez Carretero · 650 091 972 · info@cimasub.com </w:t>
      </w:r>
    </w:p>
    <w:p w14:paraId="23351CBD" w14:textId="7AEF5513" w:rsidR="00327A56" w:rsidRPr="00B210DC"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eu-ES"/>
        </w:rPr>
      </w:pPr>
      <w:r w:rsidRPr="00B210DC">
        <w:rPr>
          <w:rFonts w:cs="Calibri"/>
          <w:bCs/>
          <w:lang w:val="eu-ES"/>
        </w:rPr>
        <w:t>Lourdes Anza Larrea · 649 913 942 · redes@cimasub.com</w:t>
      </w:r>
    </w:p>
    <w:p w14:paraId="20B4594A" w14:textId="0E5F7843" w:rsidR="00327A56" w:rsidRPr="00B210DC" w:rsidRDefault="00327A56" w:rsidP="009735CA">
      <w:pPr>
        <w:pStyle w:val="Prrafodelista"/>
        <w:suppressAutoHyphens/>
        <w:spacing w:after="0" w:line="240" w:lineRule="auto"/>
        <w:ind w:left="0"/>
        <w:jc w:val="both"/>
        <w:textDirection w:val="btLr"/>
        <w:textAlignment w:val="top"/>
        <w:outlineLvl w:val="0"/>
        <w:rPr>
          <w:lang w:val="eu-ES"/>
        </w:rPr>
      </w:pPr>
    </w:p>
    <w:p w14:paraId="566E6785" w14:textId="77777777" w:rsidR="00EA5798" w:rsidRPr="00B210DC" w:rsidRDefault="00EA5798" w:rsidP="009735CA">
      <w:pPr>
        <w:pStyle w:val="Prrafodelista"/>
        <w:suppressAutoHyphens/>
        <w:spacing w:after="0" w:line="240" w:lineRule="auto"/>
        <w:ind w:left="0"/>
        <w:jc w:val="both"/>
        <w:textDirection w:val="btLr"/>
        <w:textAlignment w:val="top"/>
        <w:outlineLvl w:val="0"/>
        <w:rPr>
          <w:lang w:val="eu-ES"/>
        </w:rPr>
      </w:pPr>
    </w:p>
    <w:p w14:paraId="66982EA8" w14:textId="7ACF3013" w:rsidR="00EA5798" w:rsidRPr="00B210DC" w:rsidRDefault="00B210DC" w:rsidP="00EA5798">
      <w:pPr>
        <w:pBdr>
          <w:bottom w:val="single" w:sz="4" w:space="1" w:color="auto"/>
        </w:pBdr>
        <w:suppressAutoHyphens/>
        <w:spacing w:after="0" w:line="240" w:lineRule="auto"/>
        <w:textDirection w:val="btLr"/>
        <w:textAlignment w:val="top"/>
        <w:outlineLvl w:val="0"/>
        <w:rPr>
          <w:b/>
          <w:bCs/>
          <w:sz w:val="28"/>
          <w:szCs w:val="28"/>
          <w:lang w:val="eu-ES"/>
        </w:rPr>
      </w:pPr>
      <w:r w:rsidRPr="00B210DC">
        <w:rPr>
          <w:b/>
          <w:bCs/>
          <w:sz w:val="28"/>
          <w:szCs w:val="28"/>
          <w:lang w:val="eu-ES"/>
        </w:rPr>
        <w:t>DESKARGA DAITEKEEN MATERIALA</w:t>
      </w:r>
    </w:p>
    <w:p w14:paraId="009BC640" w14:textId="296EF797" w:rsidR="00007142" w:rsidRPr="00B210DC" w:rsidRDefault="00EA5798" w:rsidP="009735CA">
      <w:pPr>
        <w:pStyle w:val="Prrafodelista"/>
        <w:suppressAutoHyphens/>
        <w:spacing w:after="0" w:line="240" w:lineRule="auto"/>
        <w:ind w:left="0"/>
        <w:textDirection w:val="btLr"/>
        <w:textAlignment w:val="top"/>
        <w:outlineLvl w:val="0"/>
        <w:rPr>
          <w:color w:val="0070C0"/>
          <w:lang w:val="eu-ES"/>
        </w:rPr>
      </w:pPr>
      <w:r w:rsidRPr="00B210DC">
        <w:rPr>
          <w:lang w:val="eu-ES"/>
        </w:rPr>
        <w:br/>
      </w:r>
      <w:r w:rsidR="00B210DC" w:rsidRPr="00B210DC">
        <w:rPr>
          <w:lang w:val="eu-ES"/>
        </w:rPr>
        <w:t xml:space="preserve">Prentsa aretoan eskuragarri </w:t>
      </w:r>
      <w:r w:rsidR="00B210DC" w:rsidRPr="00B210DC">
        <w:rPr>
          <w:b/>
          <w:bCs/>
          <w:lang w:val="eu-ES"/>
        </w:rPr>
        <w:t>cimasub.com webgunean:</w:t>
      </w:r>
      <w:r w:rsidR="00086E4F" w:rsidRPr="00B210DC">
        <w:rPr>
          <w:color w:val="C00000"/>
          <w:lang w:val="eu-ES"/>
        </w:rPr>
        <w:br/>
      </w:r>
      <w:r w:rsidR="00086E4F" w:rsidRPr="00B210DC">
        <w:rPr>
          <w:rStyle w:val="Hipervnculo"/>
          <w:color w:val="C00000"/>
          <w:u w:val="none"/>
          <w:lang w:val="eu-ES"/>
        </w:rPr>
        <w:t xml:space="preserve">     </w:t>
      </w:r>
      <w:hyperlink r:id="rId8" w:history="1">
        <w:r w:rsidR="00B210DC" w:rsidRPr="00B210DC">
          <w:rPr>
            <w:rStyle w:val="Hipervnculo"/>
            <w:color w:val="C00000"/>
            <w:lang w:val="eu-ES"/>
          </w:rPr>
          <w:t>https://ciclo.subacuaticasrealsociedad.com/prentsa-aretoa</w:t>
        </w:r>
      </w:hyperlink>
      <w:r w:rsidR="00B210DC" w:rsidRPr="00B210DC">
        <w:rPr>
          <w:color w:val="C00000"/>
          <w:lang w:val="eu-ES"/>
        </w:rPr>
        <w:t xml:space="preserve"> </w:t>
      </w:r>
      <w:r w:rsidR="00836244" w:rsidRPr="00B210DC">
        <w:rPr>
          <w:rStyle w:val="Hipervnculo"/>
          <w:b/>
          <w:bCs/>
          <w:color w:val="C00000"/>
          <w:lang w:val="eu-ES"/>
        </w:rPr>
        <w:br/>
      </w:r>
    </w:p>
    <w:p w14:paraId="7520EEDE" w14:textId="1343FD08"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Kartela </w:t>
      </w:r>
      <w:r w:rsidR="00914E01" w:rsidRPr="00B210DC">
        <w:rPr>
          <w:lang w:val="eu-ES"/>
        </w:rPr>
        <w:t>(jpg)</w:t>
      </w:r>
    </w:p>
    <w:p w14:paraId="731135E0" w14:textId="784288F0"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Sustapenerako trailerra </w:t>
      </w:r>
      <w:r w:rsidR="00914E01" w:rsidRPr="00B210DC">
        <w:rPr>
          <w:lang w:val="eu-ES"/>
        </w:rPr>
        <w:t>(zip/mp4)</w:t>
      </w:r>
    </w:p>
    <w:p w14:paraId="764CCE28" w14:textId="27DE7426"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Lehiaketako argazki irabazleak</w:t>
      </w:r>
      <w:r w:rsidR="00007142" w:rsidRPr="00B210DC">
        <w:rPr>
          <w:lang w:val="eu-ES"/>
        </w:rPr>
        <w:t xml:space="preserve"> (zip</w:t>
      </w:r>
      <w:r w:rsidR="00914E01" w:rsidRPr="00B210DC">
        <w:rPr>
          <w:lang w:val="eu-ES"/>
        </w:rPr>
        <w:t>/jpg</w:t>
      </w:r>
      <w:r w:rsidR="00007142" w:rsidRPr="00B210DC">
        <w:rPr>
          <w:lang w:val="eu-ES"/>
        </w:rPr>
        <w:t>)</w:t>
      </w:r>
    </w:p>
    <w:p w14:paraId="7B8DBC9A" w14:textId="0E8F4438"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Film laburren eta dokumentalen argazkiak </w:t>
      </w:r>
      <w:r w:rsidR="00007142" w:rsidRPr="00B210DC">
        <w:rPr>
          <w:lang w:val="eu-ES"/>
        </w:rPr>
        <w:t>(rar</w:t>
      </w:r>
      <w:r w:rsidR="00914E01" w:rsidRPr="00B210DC">
        <w:rPr>
          <w:lang w:val="eu-ES"/>
        </w:rPr>
        <w:t>/jpg</w:t>
      </w:r>
      <w:r w:rsidR="00007142" w:rsidRPr="00B210DC">
        <w:rPr>
          <w:lang w:val="eu-ES"/>
        </w:rPr>
        <w:t>)</w:t>
      </w:r>
    </w:p>
    <w:p w14:paraId="07896BB1" w14:textId="182E3854"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Telebistarako irudien laburpen-bideoa </w:t>
      </w:r>
      <w:r w:rsidR="00007142" w:rsidRPr="00B210DC">
        <w:rPr>
          <w:lang w:val="eu-ES"/>
        </w:rPr>
        <w:t>(</w:t>
      </w:r>
      <w:r w:rsidR="00914E01" w:rsidRPr="00B210DC">
        <w:rPr>
          <w:lang w:val="eu-ES"/>
        </w:rPr>
        <w:t>zip/mp4</w:t>
      </w:r>
      <w:r w:rsidR="00007142" w:rsidRPr="00B210DC">
        <w:rPr>
          <w:lang w:val="eu-ES"/>
        </w:rPr>
        <w:t>)</w:t>
      </w:r>
    </w:p>
    <w:p w14:paraId="53C4CB94" w14:textId="599A8BFE" w:rsidR="00621B40" w:rsidRPr="00B210DC" w:rsidRDefault="009D4885" w:rsidP="00EA5798">
      <w:pPr>
        <w:pStyle w:val="Prrafodelista"/>
        <w:numPr>
          <w:ilvl w:val="0"/>
          <w:numId w:val="9"/>
        </w:numPr>
        <w:suppressAutoHyphens/>
        <w:spacing w:after="0" w:line="240" w:lineRule="auto"/>
        <w:ind w:left="426" w:hanging="283"/>
        <w:textDirection w:val="btLr"/>
        <w:textAlignment w:val="top"/>
        <w:outlineLvl w:val="0"/>
        <w:rPr>
          <w:sz w:val="24"/>
          <w:szCs w:val="24"/>
          <w:lang w:val="eu-ES"/>
        </w:rPr>
      </w:pPr>
      <w:r>
        <w:rPr>
          <w:lang w:val="eu-ES"/>
        </w:rPr>
        <w:t>Azken</w:t>
      </w:r>
      <w:r w:rsidR="00B210DC" w:rsidRPr="00B210DC">
        <w:rPr>
          <w:lang w:val="eu-ES"/>
        </w:rPr>
        <w:t xml:space="preserve"> </w:t>
      </w:r>
      <w:r w:rsidR="00D03D54">
        <w:rPr>
          <w:lang w:val="eu-ES"/>
        </w:rPr>
        <w:t>edizioko</w:t>
      </w:r>
      <w:r w:rsidR="00B210DC" w:rsidRPr="00B210DC">
        <w:rPr>
          <w:lang w:val="eu-ES"/>
        </w:rPr>
        <w:t xml:space="preserve"> emaitzen memoria </w:t>
      </w:r>
      <w:r w:rsidR="00914E01" w:rsidRPr="00B210DC">
        <w:rPr>
          <w:lang w:val="eu-ES"/>
        </w:rPr>
        <w:t>(pdf)</w:t>
      </w:r>
      <w:r w:rsidR="00007142" w:rsidRPr="00B210DC">
        <w:rPr>
          <w:sz w:val="24"/>
          <w:szCs w:val="24"/>
          <w:lang w:val="eu-ES"/>
        </w:rPr>
        <w:br/>
      </w:r>
    </w:p>
    <w:p w14:paraId="0A6BEFB9" w14:textId="77777777" w:rsidR="009735CA" w:rsidRPr="00B210DC" w:rsidRDefault="009735CA" w:rsidP="009735CA">
      <w:pPr>
        <w:suppressAutoHyphens/>
        <w:spacing w:after="0" w:line="240" w:lineRule="auto"/>
        <w:textDirection w:val="btLr"/>
        <w:textAlignment w:val="top"/>
        <w:outlineLvl w:val="0"/>
        <w:rPr>
          <w:color w:val="0070C0"/>
          <w:sz w:val="24"/>
          <w:szCs w:val="24"/>
          <w:lang w:val="eu-ES"/>
        </w:rPr>
      </w:pPr>
    </w:p>
    <w:p w14:paraId="27F60F69" w14:textId="4AA024F1" w:rsidR="009735CA" w:rsidRPr="00B210DC" w:rsidRDefault="00B210DC" w:rsidP="009735CA">
      <w:pPr>
        <w:pBdr>
          <w:bottom w:val="single" w:sz="4" w:space="1" w:color="auto"/>
        </w:pBdr>
        <w:suppressAutoHyphens/>
        <w:spacing w:after="0" w:line="240" w:lineRule="auto"/>
        <w:textDirection w:val="btLr"/>
        <w:textAlignment w:val="top"/>
        <w:outlineLvl w:val="0"/>
        <w:rPr>
          <w:b/>
          <w:bCs/>
          <w:sz w:val="28"/>
          <w:szCs w:val="28"/>
          <w:lang w:val="eu-ES"/>
        </w:rPr>
      </w:pPr>
      <w:r w:rsidRPr="00B210DC">
        <w:rPr>
          <w:b/>
          <w:bCs/>
          <w:sz w:val="28"/>
          <w:szCs w:val="28"/>
          <w:lang w:val="eu-ES"/>
        </w:rPr>
        <w:t>PRENTSA OHARRAK</w:t>
      </w:r>
    </w:p>
    <w:p w14:paraId="4280FCFD" w14:textId="77777777" w:rsidR="009735CA" w:rsidRPr="00B210DC" w:rsidRDefault="009735CA" w:rsidP="009735CA">
      <w:pPr>
        <w:suppressAutoHyphens/>
        <w:spacing w:after="0" w:line="240" w:lineRule="auto"/>
        <w:textDirection w:val="btLr"/>
        <w:textAlignment w:val="top"/>
        <w:outlineLvl w:val="0"/>
        <w:rPr>
          <w:color w:val="0070C0"/>
          <w:sz w:val="24"/>
          <w:szCs w:val="24"/>
          <w:lang w:val="eu-ES"/>
        </w:rPr>
      </w:pPr>
    </w:p>
    <w:p w14:paraId="1F894637" w14:textId="08B33E02" w:rsidR="009735CA" w:rsidRPr="00B210DC" w:rsidRDefault="00B210DC" w:rsidP="009735CA">
      <w:pPr>
        <w:spacing w:after="0"/>
        <w:jc w:val="both"/>
        <w:rPr>
          <w:rFonts w:cs="Calibri"/>
          <w:b/>
          <w:bCs/>
          <w:u w:val="single"/>
          <w:lang w:val="eu-ES"/>
        </w:rPr>
      </w:pPr>
      <w:r w:rsidRPr="00B210DC">
        <w:rPr>
          <w:rFonts w:cs="Calibri"/>
          <w:b/>
          <w:bCs/>
          <w:u w:val="single"/>
          <w:lang w:val="eu-ES"/>
        </w:rPr>
        <w:t>CIMASUB (Laburpen orokorra):</w:t>
      </w:r>
    </w:p>
    <w:p w14:paraId="56ECE938" w14:textId="77777777" w:rsidR="00B210DC" w:rsidRPr="00B210DC" w:rsidRDefault="00B210DC" w:rsidP="009735CA">
      <w:pPr>
        <w:spacing w:after="0"/>
        <w:jc w:val="both"/>
        <w:rPr>
          <w:rFonts w:cs="Calibri"/>
          <w:lang w:val="eu-ES"/>
        </w:rPr>
      </w:pPr>
    </w:p>
    <w:p w14:paraId="36ACAEF8" w14:textId="77777777" w:rsidR="00B210DC" w:rsidRPr="00B210DC" w:rsidRDefault="00B210DC" w:rsidP="003D7C5E">
      <w:pPr>
        <w:pStyle w:val="Prrafodelista"/>
        <w:numPr>
          <w:ilvl w:val="0"/>
          <w:numId w:val="29"/>
        </w:numPr>
        <w:spacing w:after="0"/>
        <w:ind w:left="448" w:hanging="308"/>
        <w:rPr>
          <w:rFonts w:cs="Calibri"/>
          <w:i/>
          <w:iCs/>
          <w:color w:val="0070C0"/>
          <w:lang w:val="eu-ES"/>
        </w:rPr>
      </w:pPr>
      <w:r w:rsidRPr="00B210DC">
        <w:rPr>
          <w:rFonts w:cs="Calibri"/>
          <w:color w:val="0070C0"/>
          <w:lang w:val="eu-ES" w:eastAsia="es-ES"/>
        </w:rPr>
        <w:t>Boilerplate: CIMASUB, 49 urte ozeanoaren edertasuna erakusten eta haren kontserbazioa sustatzen.</w:t>
      </w:r>
    </w:p>
    <w:p w14:paraId="70578059" w14:textId="45EDE5FB" w:rsidR="009735CA" w:rsidRPr="00B210DC" w:rsidRDefault="00B210DC" w:rsidP="003D7C5E">
      <w:pPr>
        <w:pStyle w:val="Prrafodelista"/>
        <w:numPr>
          <w:ilvl w:val="0"/>
          <w:numId w:val="29"/>
        </w:numPr>
        <w:spacing w:after="0"/>
        <w:ind w:left="448" w:hanging="308"/>
        <w:rPr>
          <w:rFonts w:cs="Calibri"/>
          <w:i/>
          <w:iCs/>
          <w:color w:val="0070C0"/>
          <w:lang w:val="eu-ES"/>
        </w:rPr>
      </w:pPr>
      <w:r w:rsidRPr="00B210DC">
        <w:rPr>
          <w:rFonts w:cs="Calibri"/>
          <w:color w:val="0070C0"/>
          <w:lang w:val="eu-ES"/>
        </w:rPr>
        <w:t>CIMASUBen leloa, ikuspegia eta laburpena: «Egia zure begien aurrean».</w:t>
      </w:r>
    </w:p>
    <w:p w14:paraId="67E3C466" w14:textId="77777777" w:rsidR="009735CA" w:rsidRPr="00B210DC" w:rsidRDefault="009735CA" w:rsidP="009735CA">
      <w:pPr>
        <w:spacing w:after="0"/>
        <w:ind w:hanging="2"/>
        <w:rPr>
          <w:rFonts w:cs="Calibri"/>
          <w:lang w:val="eu-ES"/>
        </w:rPr>
      </w:pPr>
    </w:p>
    <w:p w14:paraId="27F276D1" w14:textId="510612DC" w:rsidR="009735CA" w:rsidRPr="00B210DC" w:rsidRDefault="00B210DC" w:rsidP="009735CA">
      <w:pPr>
        <w:spacing w:after="0"/>
        <w:ind w:hanging="2"/>
        <w:rPr>
          <w:rFonts w:cs="Calibri"/>
          <w:b/>
          <w:bCs/>
          <w:u w:val="single"/>
          <w:lang w:val="eu-ES"/>
        </w:rPr>
      </w:pPr>
      <w:r w:rsidRPr="00B210DC">
        <w:rPr>
          <w:rFonts w:cs="Calibri"/>
          <w:b/>
          <w:bCs/>
          <w:u w:val="single"/>
          <w:lang w:val="eu-ES"/>
        </w:rPr>
        <w:t>JARDUERAK:</w:t>
      </w:r>
    </w:p>
    <w:p w14:paraId="1BC4E9C6" w14:textId="77777777" w:rsidR="009735CA" w:rsidRPr="00B210DC" w:rsidRDefault="009735CA" w:rsidP="009735CA">
      <w:pPr>
        <w:pStyle w:val="Prrafodelista"/>
        <w:spacing w:after="0"/>
        <w:ind w:left="718"/>
        <w:rPr>
          <w:rFonts w:cs="Calibri"/>
          <w:i/>
          <w:iCs/>
          <w:color w:val="538135" w:themeColor="accent6" w:themeShade="BF"/>
          <w:lang w:val="eu-ES"/>
        </w:rPr>
      </w:pPr>
    </w:p>
    <w:p w14:paraId="734753B4" w14:textId="592876B1" w:rsidR="00B210DC" w:rsidRPr="00B210DC" w:rsidRDefault="00B210DC" w:rsidP="003D7C5E">
      <w:pPr>
        <w:pStyle w:val="Prrafodelista"/>
        <w:numPr>
          <w:ilvl w:val="0"/>
          <w:numId w:val="29"/>
        </w:numPr>
        <w:ind w:left="448" w:hanging="308"/>
        <w:rPr>
          <w:rFonts w:ascii="Calibri" w:hAnsi="Calibri" w:cs="Calibri"/>
          <w:color w:val="0070C0"/>
          <w:lang w:val="eu-ES"/>
        </w:rPr>
      </w:pPr>
      <w:r w:rsidRPr="00B210DC">
        <w:rPr>
          <w:rFonts w:ascii="Calibri" w:hAnsi="Calibri" w:cs="Calibri"/>
          <w:color w:val="0070C0"/>
          <w:lang w:val="eu-ES"/>
        </w:rPr>
        <w:t>Lehen zinema-saioa. Brontzezko saioa</w:t>
      </w:r>
      <w:r w:rsidR="00671C34">
        <w:rPr>
          <w:rFonts w:ascii="Calibri" w:hAnsi="Calibri" w:cs="Calibri"/>
          <w:color w:val="0070C0"/>
          <w:lang w:val="eu-ES"/>
        </w:rPr>
        <w:t>.</w:t>
      </w:r>
    </w:p>
    <w:p w14:paraId="722CD5AB" w14:textId="3BB92EC9" w:rsidR="00B210DC" w:rsidRPr="00B210DC" w:rsidRDefault="0054484E" w:rsidP="003D7C5E">
      <w:pPr>
        <w:pStyle w:val="Prrafodelista"/>
        <w:numPr>
          <w:ilvl w:val="0"/>
          <w:numId w:val="29"/>
        </w:numPr>
        <w:spacing w:after="0"/>
        <w:ind w:left="448" w:hanging="308"/>
        <w:rPr>
          <w:rFonts w:cs="Calibri"/>
          <w:color w:val="0070C0"/>
          <w:lang w:val="eu-ES"/>
        </w:rPr>
      </w:pPr>
      <w:r>
        <w:rPr>
          <w:rFonts w:ascii="Calibri" w:hAnsi="Calibri" w:cs="Calibri"/>
          <w:color w:val="0070C0"/>
          <w:lang w:val="eu-ES"/>
        </w:rPr>
        <w:t>B</w:t>
      </w:r>
      <w:r w:rsidRPr="00B210DC">
        <w:rPr>
          <w:rFonts w:ascii="Calibri" w:hAnsi="Calibri" w:cs="Calibri"/>
          <w:color w:val="0070C0"/>
          <w:lang w:val="eu-ES"/>
        </w:rPr>
        <w:t xml:space="preserve">igarren </w:t>
      </w:r>
      <w:r>
        <w:rPr>
          <w:rFonts w:ascii="Calibri" w:hAnsi="Calibri" w:cs="Calibri"/>
          <w:color w:val="0070C0"/>
          <w:lang w:val="eu-ES"/>
        </w:rPr>
        <w:t>z</w:t>
      </w:r>
      <w:r w:rsidR="00B210DC" w:rsidRPr="00B210DC">
        <w:rPr>
          <w:rFonts w:ascii="Calibri" w:hAnsi="Calibri" w:cs="Calibri"/>
          <w:color w:val="0070C0"/>
          <w:lang w:val="eu-ES"/>
        </w:rPr>
        <w:t>inem</w:t>
      </w:r>
      <w:r>
        <w:rPr>
          <w:rFonts w:ascii="Calibri" w:hAnsi="Calibri" w:cs="Calibri"/>
          <w:color w:val="0070C0"/>
          <w:lang w:val="eu-ES"/>
        </w:rPr>
        <w:t>a-</w:t>
      </w:r>
      <w:r w:rsidR="00B210DC" w:rsidRPr="00B210DC">
        <w:rPr>
          <w:rFonts w:ascii="Calibri" w:hAnsi="Calibri" w:cs="Calibri"/>
          <w:color w:val="0070C0"/>
          <w:lang w:val="eu-ES"/>
        </w:rPr>
        <w:t>saioa. Zilarrezko saioa</w:t>
      </w:r>
      <w:r w:rsidR="00671C34">
        <w:rPr>
          <w:rFonts w:ascii="Calibri" w:hAnsi="Calibri" w:cs="Calibri"/>
          <w:color w:val="0070C0"/>
          <w:lang w:val="eu-ES"/>
        </w:rPr>
        <w:t>.</w:t>
      </w:r>
    </w:p>
    <w:p w14:paraId="30904E20" w14:textId="1FB58077" w:rsidR="00B210DC" w:rsidRPr="00B210DC" w:rsidRDefault="00B210DC" w:rsidP="003D7C5E">
      <w:pPr>
        <w:pStyle w:val="Prrafodelista"/>
        <w:numPr>
          <w:ilvl w:val="0"/>
          <w:numId w:val="29"/>
        </w:numPr>
        <w:ind w:left="448" w:hanging="308"/>
        <w:rPr>
          <w:rFonts w:ascii="Calibri" w:hAnsi="Calibri" w:cs="Calibri"/>
          <w:color w:val="0070C0"/>
          <w:lang w:val="eu-ES"/>
        </w:rPr>
      </w:pPr>
      <w:r w:rsidRPr="00B210DC">
        <w:rPr>
          <w:rFonts w:ascii="Calibri" w:hAnsi="Calibri" w:cs="Calibri"/>
          <w:color w:val="0070C0"/>
          <w:lang w:val="eu-ES"/>
        </w:rPr>
        <w:t>Hirugarren zinema-saioa. Urrezko saioa</w:t>
      </w:r>
      <w:r w:rsidR="00671C34">
        <w:rPr>
          <w:rFonts w:ascii="Calibri" w:hAnsi="Calibri" w:cs="Calibri"/>
          <w:color w:val="0070C0"/>
          <w:lang w:val="eu-ES"/>
        </w:rPr>
        <w:t>.</w:t>
      </w:r>
    </w:p>
    <w:p w14:paraId="6B3413D1" w14:textId="4AB67669" w:rsidR="009735CA" w:rsidRPr="00B210DC" w:rsidRDefault="00B210DC" w:rsidP="003D7C5E">
      <w:pPr>
        <w:pStyle w:val="Prrafodelista"/>
        <w:numPr>
          <w:ilvl w:val="0"/>
          <w:numId w:val="29"/>
        </w:numPr>
        <w:ind w:left="448" w:hanging="308"/>
        <w:rPr>
          <w:rFonts w:ascii="Calibri" w:hAnsi="Calibri" w:cs="Calibri"/>
          <w:color w:val="0070C0"/>
          <w:lang w:val="eu-ES"/>
        </w:rPr>
      </w:pPr>
      <w:r w:rsidRPr="00B210DC">
        <w:rPr>
          <w:rFonts w:ascii="Calibri" w:hAnsi="Calibri" w:cs="Calibri"/>
          <w:color w:val="0070C0"/>
          <w:lang w:val="eu-ES"/>
        </w:rPr>
        <w:t xml:space="preserve">Itsaspeko </w:t>
      </w:r>
      <w:r w:rsidR="009735CA" w:rsidRPr="00B210DC">
        <w:rPr>
          <w:rFonts w:ascii="Calibri" w:hAnsi="Calibri" w:cs="Calibri"/>
          <w:color w:val="0070C0"/>
          <w:lang w:val="eu-ES"/>
        </w:rPr>
        <w:t>Txikiziklo</w:t>
      </w:r>
      <w:r w:rsidRPr="00B210DC">
        <w:rPr>
          <w:rFonts w:ascii="Calibri" w:hAnsi="Calibri" w:cs="Calibri"/>
          <w:color w:val="0070C0"/>
          <w:lang w:val="eu-ES"/>
        </w:rPr>
        <w:t xml:space="preserve">a, </w:t>
      </w:r>
      <w:r w:rsidR="0054484E">
        <w:rPr>
          <w:rFonts w:ascii="Calibri" w:hAnsi="Calibri" w:cs="Calibri"/>
          <w:color w:val="0070C0"/>
          <w:lang w:val="eu-ES"/>
        </w:rPr>
        <w:t>b</w:t>
      </w:r>
      <w:r w:rsidRPr="00B210DC">
        <w:rPr>
          <w:rFonts w:ascii="Calibri" w:hAnsi="Calibri" w:cs="Calibri"/>
          <w:color w:val="0070C0"/>
          <w:lang w:val="eu-ES"/>
        </w:rPr>
        <w:t>iharko ozeanoaren zaintzaileak prestatzen.</w:t>
      </w:r>
    </w:p>
    <w:p w14:paraId="47E934B5" w14:textId="1AE8ABD3" w:rsidR="009735CA" w:rsidRPr="00384037" w:rsidRDefault="00B210DC" w:rsidP="003D7C5E">
      <w:pPr>
        <w:pStyle w:val="Prrafodelista"/>
        <w:numPr>
          <w:ilvl w:val="0"/>
          <w:numId w:val="29"/>
        </w:numPr>
        <w:spacing w:after="0"/>
        <w:ind w:left="448" w:hanging="308"/>
        <w:rPr>
          <w:rFonts w:cs="Calibri"/>
          <w:color w:val="0070C0"/>
          <w:lang w:val="eu-ES"/>
        </w:rPr>
      </w:pPr>
      <w:r w:rsidRPr="00B210DC">
        <w:rPr>
          <w:rFonts w:ascii="Calibri" w:hAnsi="Calibri" w:cs="Calibri"/>
          <w:color w:val="0070C0"/>
          <w:lang w:val="eu-ES"/>
        </w:rPr>
        <w:t>Ozeanoa iruditan, CIMASUBen argazki</w:t>
      </w:r>
      <w:r w:rsidR="0054484E">
        <w:rPr>
          <w:rFonts w:ascii="Calibri" w:hAnsi="Calibri" w:cs="Calibri"/>
          <w:color w:val="0070C0"/>
          <w:lang w:val="eu-ES"/>
        </w:rPr>
        <w:t xml:space="preserve"> </w:t>
      </w:r>
      <w:r w:rsidRPr="00B210DC">
        <w:rPr>
          <w:rFonts w:ascii="Calibri" w:hAnsi="Calibri" w:cs="Calibri"/>
          <w:color w:val="0070C0"/>
          <w:lang w:val="eu-ES"/>
        </w:rPr>
        <w:t>erakusket</w:t>
      </w:r>
      <w:r w:rsidR="00384037">
        <w:rPr>
          <w:rFonts w:ascii="Calibri" w:hAnsi="Calibri" w:cs="Calibri"/>
          <w:color w:val="0070C0"/>
          <w:lang w:val="eu-ES"/>
        </w:rPr>
        <w:t>ari</w:t>
      </w:r>
      <w:r w:rsidRPr="00B210DC">
        <w:rPr>
          <w:rFonts w:ascii="Calibri" w:hAnsi="Calibri" w:cs="Calibri"/>
          <w:color w:val="0070C0"/>
          <w:lang w:val="eu-ES"/>
        </w:rPr>
        <w:t xml:space="preserve"> esker.</w:t>
      </w:r>
    </w:p>
    <w:p w14:paraId="5A1EC3BE" w14:textId="3077B496" w:rsidR="00384037" w:rsidRPr="00384037" w:rsidRDefault="00384037" w:rsidP="00384037">
      <w:pPr>
        <w:pStyle w:val="Prrafodelista"/>
        <w:numPr>
          <w:ilvl w:val="0"/>
          <w:numId w:val="29"/>
        </w:numPr>
        <w:spacing w:after="0"/>
        <w:ind w:left="448" w:hanging="308"/>
        <w:rPr>
          <w:rFonts w:cs="Calibri"/>
          <w:color w:val="0070C0"/>
          <w:lang w:val="eu-ES"/>
        </w:rPr>
      </w:pPr>
      <w:r w:rsidRPr="00384037">
        <w:rPr>
          <w:rFonts w:cs="Calibri"/>
          <w:color w:val="0070C0"/>
          <w:lang w:val="eu-ES"/>
        </w:rPr>
        <w:t>Itsaspeko Adinzikloa. Hirugarren adinekoekin harremanak estutzen.</w:t>
      </w:r>
    </w:p>
    <w:p w14:paraId="03F49C59" w14:textId="77777777" w:rsidR="00384037" w:rsidRPr="00B210DC" w:rsidRDefault="00384037" w:rsidP="00384037">
      <w:pPr>
        <w:pStyle w:val="Prrafodelista"/>
        <w:spacing w:after="0"/>
        <w:ind w:left="448"/>
        <w:rPr>
          <w:rFonts w:cs="Calibri"/>
          <w:color w:val="0070C0"/>
          <w:lang w:val="eu-ES"/>
        </w:rPr>
      </w:pPr>
    </w:p>
    <w:p w14:paraId="407A7576" w14:textId="35011DFE" w:rsidR="00195B09" w:rsidRPr="00B210DC" w:rsidRDefault="00195B09" w:rsidP="009735CA">
      <w:pPr>
        <w:pBdr>
          <w:top w:val="single" w:sz="4" w:space="1" w:color="auto"/>
        </w:pBdr>
        <w:tabs>
          <w:tab w:val="left" w:pos="6096"/>
        </w:tabs>
        <w:spacing w:after="0" w:line="240" w:lineRule="auto"/>
        <w:rPr>
          <w:rFonts w:cs="Calibri"/>
          <w:b/>
          <w:color w:val="0070C0"/>
          <w:sz w:val="28"/>
          <w:lang w:val="eu-ES"/>
        </w:rPr>
      </w:pPr>
      <w:r w:rsidRPr="00B210DC">
        <w:rPr>
          <w:rFonts w:cs="Calibri"/>
          <w:b/>
          <w:color w:val="0070C0"/>
          <w:sz w:val="28"/>
          <w:lang w:val="eu-ES"/>
        </w:rPr>
        <w:br w:type="page"/>
      </w:r>
    </w:p>
    <w:p w14:paraId="3ABF20A3" w14:textId="77777777" w:rsidR="00007142" w:rsidRPr="00B210DC" w:rsidRDefault="00007142" w:rsidP="00881888">
      <w:pPr>
        <w:tabs>
          <w:tab w:val="left" w:pos="6096"/>
        </w:tabs>
        <w:spacing w:after="0" w:line="240" w:lineRule="auto"/>
        <w:jc w:val="both"/>
        <w:rPr>
          <w:rFonts w:cs="Calibri"/>
          <w:b/>
          <w:color w:val="0070C0"/>
          <w:sz w:val="28"/>
          <w:lang w:val="eu-ES"/>
        </w:rPr>
      </w:pPr>
    </w:p>
    <w:p w14:paraId="014924FB" w14:textId="6EF1614C" w:rsidR="00E00CDF" w:rsidRPr="00B210DC" w:rsidRDefault="00B210DC" w:rsidP="00E00CDF">
      <w:pPr>
        <w:pBdr>
          <w:bottom w:val="single" w:sz="4" w:space="1" w:color="auto"/>
        </w:pBdr>
        <w:rPr>
          <w:rFonts w:ascii="Calibri" w:hAnsi="Calibri" w:cs="Calibri"/>
          <w:b/>
          <w:bCs/>
          <w:color w:val="0070C0"/>
          <w:sz w:val="28"/>
          <w:szCs w:val="28"/>
          <w:lang w:val="eu-ES"/>
        </w:rPr>
      </w:pPr>
      <w:r w:rsidRPr="005543F7">
        <w:rPr>
          <w:rFonts w:ascii="Calibri" w:hAnsi="Calibri" w:cs="Calibri"/>
          <w:b/>
          <w:bCs/>
          <w:color w:val="0070C0"/>
          <w:sz w:val="28"/>
          <w:szCs w:val="28"/>
          <w:lang w:val="eu-ES"/>
        </w:rPr>
        <w:t>Boilerplate:</w:t>
      </w:r>
      <w:r w:rsidR="00E00CDF" w:rsidRPr="00B210DC">
        <w:rPr>
          <w:rFonts w:ascii="Calibri" w:hAnsi="Calibri" w:cs="Calibri"/>
          <w:b/>
          <w:bCs/>
          <w:color w:val="0070C0"/>
          <w:sz w:val="28"/>
          <w:szCs w:val="28"/>
          <w:lang w:val="eu-ES"/>
        </w:rPr>
        <w:t xml:space="preserve"> </w:t>
      </w:r>
      <w:r w:rsidR="00ED1A49">
        <w:rPr>
          <w:rFonts w:ascii="Calibri" w:hAnsi="Calibri" w:cs="Calibri"/>
          <w:b/>
          <w:bCs/>
          <w:color w:val="0070C0"/>
          <w:sz w:val="28"/>
          <w:szCs w:val="28"/>
          <w:lang w:val="eu-ES"/>
        </w:rPr>
        <w:br/>
      </w:r>
      <w:r w:rsidR="00E00CDF" w:rsidRPr="00B210DC">
        <w:rPr>
          <w:rFonts w:ascii="Calibri" w:hAnsi="Calibri" w:cs="Calibri"/>
          <w:b/>
          <w:bCs/>
          <w:color w:val="0070C0"/>
          <w:sz w:val="28"/>
          <w:szCs w:val="28"/>
          <w:lang w:val="eu-ES"/>
        </w:rPr>
        <w:t xml:space="preserve">CIMASUB, </w:t>
      </w:r>
      <w:r w:rsidRPr="00B210DC">
        <w:rPr>
          <w:rFonts w:ascii="Calibri" w:hAnsi="Calibri" w:cs="Calibri"/>
          <w:b/>
          <w:bCs/>
          <w:color w:val="0070C0"/>
          <w:sz w:val="28"/>
          <w:szCs w:val="28"/>
          <w:lang w:val="eu-ES"/>
        </w:rPr>
        <w:t>49 urte ozeanoaren edertasuna erakusten eta kontserbazioa sustatzen</w:t>
      </w:r>
    </w:p>
    <w:p w14:paraId="1167E1B5" w14:textId="17BA3F6E" w:rsidR="00B210DC" w:rsidRPr="00B210DC" w:rsidRDefault="00B210DC" w:rsidP="00B210DC">
      <w:pPr>
        <w:autoSpaceDE w:val="0"/>
        <w:autoSpaceDN w:val="0"/>
        <w:adjustRightInd w:val="0"/>
        <w:spacing w:after="120"/>
        <w:ind w:right="11"/>
        <w:jc w:val="both"/>
        <w:rPr>
          <w:rFonts w:cs="Calibri"/>
          <w:color w:val="000000"/>
          <w:lang w:val="eu-ES" w:eastAsia="es-ES"/>
        </w:rPr>
      </w:pPr>
      <w:r w:rsidRPr="005543F7">
        <w:rPr>
          <w:rFonts w:cs="Calibri"/>
          <w:b/>
          <w:bCs/>
          <w:color w:val="000000"/>
          <w:lang w:val="eu-ES" w:eastAsia="es-ES"/>
        </w:rPr>
        <w:t>Nazioarteko Itsaspeko Zinema Zikloa (CIMASUB)</w:t>
      </w:r>
      <w:r w:rsidRPr="00B210DC">
        <w:rPr>
          <w:rFonts w:cs="Calibri"/>
          <w:color w:val="000000"/>
          <w:lang w:val="eu-ES" w:eastAsia="es-ES"/>
        </w:rPr>
        <w:t>, munduko itsaspeko zinema jaialdi</w:t>
      </w:r>
      <w:r w:rsidR="00D03D54">
        <w:rPr>
          <w:rFonts w:cs="Calibri"/>
          <w:color w:val="000000"/>
          <w:lang w:val="eu-ES" w:eastAsia="es-ES"/>
        </w:rPr>
        <w:t>rik</w:t>
      </w:r>
      <w:r w:rsidRPr="00B210DC">
        <w:rPr>
          <w:rFonts w:cs="Calibri"/>
          <w:color w:val="000000"/>
          <w:lang w:val="eu-ES" w:eastAsia="es-ES"/>
        </w:rPr>
        <w:t xml:space="preserve"> </w:t>
      </w:r>
      <w:r w:rsidR="005543F7">
        <w:rPr>
          <w:rFonts w:cs="Calibri"/>
          <w:color w:val="000000"/>
          <w:lang w:val="eu-ES" w:eastAsia="es-ES"/>
        </w:rPr>
        <w:t>zaharrena</w:t>
      </w:r>
      <w:r w:rsidRPr="00B210DC">
        <w:rPr>
          <w:rFonts w:cs="Calibri"/>
          <w:color w:val="000000"/>
          <w:lang w:val="eu-ES" w:eastAsia="es-ES"/>
        </w:rPr>
        <w:t xml:space="preserve">, itsas hondoko leiho bakarra da oraindik ere, kirola, teknologia, artea eta hezkuntza uztartuz. 1975ean </w:t>
      </w:r>
      <w:r w:rsidRPr="005543F7">
        <w:rPr>
          <w:rFonts w:cs="Calibri"/>
          <w:b/>
          <w:bCs/>
          <w:color w:val="000000"/>
          <w:lang w:val="eu-ES" w:eastAsia="es-ES"/>
        </w:rPr>
        <w:t>Real Sociedad</w:t>
      </w:r>
      <w:r w:rsidRPr="00B210DC">
        <w:rPr>
          <w:rFonts w:cs="Calibri"/>
          <w:color w:val="000000"/>
          <w:lang w:val="eu-ES" w:eastAsia="es-ES"/>
        </w:rPr>
        <w:t xml:space="preserve"> </w:t>
      </w:r>
      <w:r w:rsidR="005543F7" w:rsidRPr="005543F7">
        <w:rPr>
          <w:rFonts w:cs="Calibri"/>
          <w:b/>
          <w:bCs/>
          <w:color w:val="000000"/>
          <w:lang w:val="eu-ES" w:eastAsia="es-ES"/>
        </w:rPr>
        <w:t>Itsaspekoak</w:t>
      </w:r>
      <w:r w:rsidRPr="00B210DC">
        <w:rPr>
          <w:rFonts w:cs="Calibri"/>
          <w:color w:val="000000"/>
          <w:lang w:val="eu-ES" w:eastAsia="es-ES"/>
        </w:rPr>
        <w:t xml:space="preserve"> urpekariaren eskutik sortu zenetik, urpeko irudia maite duen urpekari talde baten eskutik, jaialdiak </w:t>
      </w:r>
      <w:r w:rsidRPr="005543F7">
        <w:rPr>
          <w:rFonts w:cs="Calibri"/>
          <w:b/>
          <w:bCs/>
          <w:color w:val="000000"/>
          <w:lang w:val="eu-ES" w:eastAsia="es-ES"/>
        </w:rPr>
        <w:t>ozeanoarekiko maitasuna eta errespetua transmititzea</w:t>
      </w:r>
      <w:r w:rsidRPr="00B210DC">
        <w:rPr>
          <w:rFonts w:cs="Calibri"/>
          <w:color w:val="000000"/>
          <w:lang w:val="eu-ES" w:eastAsia="es-ES"/>
        </w:rPr>
        <w:t>, ber</w:t>
      </w:r>
      <w:r w:rsidR="00D03D54">
        <w:rPr>
          <w:rFonts w:cs="Calibri"/>
          <w:color w:val="000000"/>
          <w:lang w:val="eu-ES" w:eastAsia="es-ES"/>
        </w:rPr>
        <w:t>tako</w:t>
      </w:r>
      <w:r w:rsidRPr="00B210DC">
        <w:rPr>
          <w:rFonts w:cs="Calibri"/>
          <w:color w:val="000000"/>
          <w:lang w:val="eu-ES" w:eastAsia="es-ES"/>
        </w:rPr>
        <w:t xml:space="preserve"> biodibertsitatea erakustea eta giza ekintzaren ondorioz aurrez aurre duen egoera kritikoaz ohartaraztea izan du helburu.</w:t>
      </w:r>
    </w:p>
    <w:p w14:paraId="594A9DF1" w14:textId="619D0108"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Bere 49 edizioetan zehar, CIMASUB nazioarteko erreferente gisa finkatu da, eta kalitate artistiko handiko </w:t>
      </w:r>
      <w:r w:rsidRPr="005543F7">
        <w:rPr>
          <w:rFonts w:cs="Calibri"/>
          <w:b/>
          <w:bCs/>
          <w:color w:val="000000"/>
          <w:lang w:val="eu-ES" w:eastAsia="es-ES"/>
        </w:rPr>
        <w:t>dokumentalez, film laburrez eta argazki erakusketez</w:t>
      </w:r>
      <w:r w:rsidRPr="00B210DC">
        <w:rPr>
          <w:rFonts w:cs="Calibri"/>
          <w:color w:val="000000"/>
          <w:lang w:val="eu-ES" w:eastAsia="es-ES"/>
        </w:rPr>
        <w:t xml:space="preserve"> gozatzeko aukera eskaini dio publikoari, ingurumen</w:t>
      </w:r>
      <w:r w:rsidR="00D03D54">
        <w:rPr>
          <w:rFonts w:cs="Calibri"/>
          <w:color w:val="000000"/>
          <w:lang w:val="eu-ES" w:eastAsia="es-ES"/>
        </w:rPr>
        <w:t>aren aldeko</w:t>
      </w:r>
      <w:r w:rsidRPr="00B210DC">
        <w:rPr>
          <w:rFonts w:cs="Calibri"/>
          <w:color w:val="000000"/>
          <w:lang w:val="eu-ES" w:eastAsia="es-ES"/>
        </w:rPr>
        <w:t xml:space="preserve"> kontzientziazio mezu sendoarekin.</w:t>
      </w:r>
    </w:p>
    <w:p w14:paraId="1E9A0171" w14:textId="68446DD6"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Azken hamabi hilabeteetan, jaialdiak </w:t>
      </w:r>
      <w:r w:rsidRPr="005543F7">
        <w:rPr>
          <w:rFonts w:cs="Calibri"/>
          <w:b/>
          <w:bCs/>
          <w:color w:val="000000"/>
          <w:lang w:val="eu-ES" w:eastAsia="es-ES"/>
        </w:rPr>
        <w:t>emaitza bikainak</w:t>
      </w:r>
      <w:r w:rsidRPr="00B210DC">
        <w:rPr>
          <w:rFonts w:cs="Calibri"/>
          <w:color w:val="000000"/>
          <w:lang w:val="eu-ES" w:eastAsia="es-ES"/>
        </w:rPr>
        <w:t xml:space="preserve"> lortu ditu. </w:t>
      </w:r>
      <w:r w:rsidRPr="005543F7">
        <w:rPr>
          <w:rFonts w:cs="Calibri"/>
          <w:b/>
          <w:bCs/>
          <w:color w:val="000000"/>
          <w:lang w:val="eu-ES" w:eastAsia="es-ES"/>
        </w:rPr>
        <w:t>26.000 pertsonak</w:t>
      </w:r>
      <w:r w:rsidRPr="00B210DC">
        <w:rPr>
          <w:rFonts w:cs="Calibri"/>
          <w:color w:val="000000"/>
          <w:lang w:val="eu-ES" w:eastAsia="es-ES"/>
        </w:rPr>
        <w:t xml:space="preserve"> baino gehiagok parte hartu dute </w:t>
      </w:r>
      <w:r w:rsidRPr="005543F7">
        <w:rPr>
          <w:rFonts w:cs="Calibri"/>
          <w:b/>
          <w:bCs/>
          <w:color w:val="000000"/>
          <w:lang w:val="eu-ES" w:eastAsia="es-ES"/>
        </w:rPr>
        <w:t>CIMASUB TOUR 24/25</w:t>
      </w:r>
      <w:r w:rsidRPr="00B210DC">
        <w:rPr>
          <w:rFonts w:cs="Calibri"/>
          <w:color w:val="000000"/>
          <w:lang w:val="eu-ES" w:eastAsia="es-ES"/>
        </w:rPr>
        <w:t xml:space="preserve">eko jardueretan, 30 herri ingurutan egindako itsaspeko zinema saioez eta </w:t>
      </w:r>
      <w:r w:rsidRPr="005543F7">
        <w:rPr>
          <w:rFonts w:cs="Calibri"/>
          <w:b/>
          <w:bCs/>
          <w:color w:val="000000"/>
          <w:lang w:val="eu-ES" w:eastAsia="es-ES"/>
        </w:rPr>
        <w:t>552 eguneko erakusketa fotografikoez</w:t>
      </w:r>
      <w:r w:rsidRPr="00B210DC">
        <w:rPr>
          <w:rFonts w:cs="Calibri"/>
          <w:color w:val="000000"/>
          <w:lang w:val="eu-ES" w:eastAsia="es-ES"/>
        </w:rPr>
        <w:t xml:space="preserve"> gozatuz, 15.000 bisitari baino gehiagorekin itsaspeko munduaren edertasuna miresten. Jaialdiaren dimentsio hezitzailea ere nabarmendu da, </w:t>
      </w:r>
      <w:r w:rsidR="005543F7" w:rsidRPr="005543F7">
        <w:rPr>
          <w:rFonts w:cs="Calibri"/>
          <w:b/>
          <w:bCs/>
          <w:color w:val="000000"/>
          <w:lang w:val="eu-ES" w:eastAsia="es-ES"/>
        </w:rPr>
        <w:t xml:space="preserve">Itsaspeko </w:t>
      </w:r>
      <w:r w:rsidRPr="005543F7">
        <w:rPr>
          <w:rFonts w:cs="Calibri"/>
          <w:b/>
          <w:bCs/>
          <w:color w:val="000000"/>
          <w:lang w:val="eu-ES" w:eastAsia="es-ES"/>
        </w:rPr>
        <w:t>Txikiziklo</w:t>
      </w:r>
      <w:r w:rsidRPr="00B210DC">
        <w:rPr>
          <w:rFonts w:cs="Calibri"/>
          <w:color w:val="000000"/>
          <w:lang w:val="eu-ES" w:eastAsia="es-ES"/>
        </w:rPr>
        <w:t xml:space="preserve"> programaren bidez. Programa horrek ozeanoarekiko maitasuna hurbildu die </w:t>
      </w:r>
      <w:r w:rsidRPr="005543F7">
        <w:rPr>
          <w:rFonts w:cs="Calibri"/>
          <w:b/>
          <w:bCs/>
          <w:color w:val="000000"/>
          <w:lang w:val="eu-ES" w:eastAsia="es-ES"/>
        </w:rPr>
        <w:t>Euskadiko 52 ikastetxetako 3.600 haur baino gehiagori</w:t>
      </w:r>
      <w:r w:rsidRPr="00B210DC">
        <w:rPr>
          <w:rFonts w:cs="Calibri"/>
          <w:color w:val="000000"/>
          <w:lang w:val="eu-ES" w:eastAsia="es-ES"/>
        </w:rPr>
        <w:t>, eta txikitatik ereiten du ingurumen-kontzientzia.</w:t>
      </w:r>
    </w:p>
    <w:p w14:paraId="15360C31" w14:textId="5D880FA1"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CIMASUBaren edizio berriak bikaintasun maila horri eutsi dio, eta </w:t>
      </w:r>
      <w:r w:rsidRPr="005543F7">
        <w:rPr>
          <w:rFonts w:cs="Calibri"/>
          <w:b/>
          <w:bCs/>
          <w:color w:val="000000"/>
          <w:lang w:val="eu-ES" w:eastAsia="es-ES"/>
        </w:rPr>
        <w:t>itsaspeko 500 argazki baino gehiago eta 100 film labur eta dokumental baino gehiago</w:t>
      </w:r>
      <w:r w:rsidRPr="00B210DC">
        <w:rPr>
          <w:rFonts w:cs="Calibri"/>
          <w:color w:val="000000"/>
          <w:lang w:val="eu-ES" w:eastAsia="es-ES"/>
        </w:rPr>
        <w:t xml:space="preserve"> jaso ditu. Horietatik 19 film labur eta 5 dokumental aukeratu ziren </w:t>
      </w:r>
      <w:r w:rsidRPr="005543F7">
        <w:rPr>
          <w:rFonts w:cs="Calibri"/>
          <w:b/>
          <w:bCs/>
          <w:color w:val="000000"/>
          <w:lang w:val="eu-ES" w:eastAsia="es-ES"/>
        </w:rPr>
        <w:t>Antzoki Zaharrean</w:t>
      </w:r>
      <w:r w:rsidRPr="00B210DC">
        <w:rPr>
          <w:rFonts w:cs="Calibri"/>
          <w:color w:val="000000"/>
          <w:lang w:val="eu-ES" w:eastAsia="es-ES"/>
        </w:rPr>
        <w:t xml:space="preserve"> proiektatzeko, eta </w:t>
      </w:r>
      <w:r w:rsidRPr="005543F7">
        <w:rPr>
          <w:rFonts w:cs="Calibri"/>
          <w:b/>
          <w:bCs/>
          <w:color w:val="000000"/>
          <w:lang w:val="eu-ES" w:eastAsia="es-ES"/>
        </w:rPr>
        <w:t>23 sari</w:t>
      </w:r>
      <w:r w:rsidRPr="00B210DC">
        <w:rPr>
          <w:rFonts w:cs="Calibri"/>
          <w:color w:val="000000"/>
          <w:lang w:val="eu-ES" w:eastAsia="es-ES"/>
        </w:rPr>
        <w:t xml:space="preserve"> eman zitzaizkien lan nabarmenenei. Arrakasta horrek erakusten du jaialdiak, itsaspeko irudiaren talentu handiak biltzeaz gain, ozeanoak zaintzearen garrantziari buruz publiko zabala </w:t>
      </w:r>
      <w:r w:rsidRPr="008833F8">
        <w:rPr>
          <w:rFonts w:cs="Calibri"/>
          <w:b/>
          <w:bCs/>
          <w:color w:val="000000"/>
          <w:lang w:val="eu-ES" w:eastAsia="es-ES"/>
        </w:rPr>
        <w:t>inspiratzeko eta hezteko</w:t>
      </w:r>
      <w:r w:rsidRPr="00B210DC">
        <w:rPr>
          <w:rFonts w:cs="Calibri"/>
          <w:color w:val="000000"/>
          <w:lang w:val="eu-ES" w:eastAsia="es-ES"/>
        </w:rPr>
        <w:t xml:space="preserve"> duen gaitasuna.</w:t>
      </w:r>
    </w:p>
    <w:p w14:paraId="75496E66" w14:textId="0F6CB002" w:rsidR="00E00CDF"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CIMASUBek lanean jarraitzen du urtero bere edukien kalitatea hobetzeko, bere presentzia herri gehiagota</w:t>
      </w:r>
      <w:r w:rsidR="00D03D54">
        <w:rPr>
          <w:rFonts w:cs="Calibri"/>
          <w:color w:val="000000"/>
          <w:lang w:val="eu-ES" w:eastAsia="es-ES"/>
        </w:rPr>
        <w:t>ra</w:t>
      </w:r>
      <w:r w:rsidRPr="00B210DC">
        <w:rPr>
          <w:rFonts w:cs="Calibri"/>
          <w:color w:val="000000"/>
          <w:lang w:val="eu-ES" w:eastAsia="es-ES"/>
        </w:rPr>
        <w:t xml:space="preserve"> zabaltzeko eta </w:t>
      </w:r>
      <w:r w:rsidRPr="008833F8">
        <w:rPr>
          <w:rFonts w:cs="Calibri"/>
          <w:b/>
          <w:bCs/>
          <w:color w:val="000000"/>
          <w:lang w:val="eu-ES" w:eastAsia="es-ES"/>
        </w:rPr>
        <w:t>bere hezkuntza eta sentsibilizazio inpaktua maximizatzeko</w:t>
      </w:r>
      <w:r w:rsidRPr="00B210DC">
        <w:rPr>
          <w:rFonts w:cs="Calibri"/>
          <w:color w:val="000000"/>
          <w:lang w:val="eu-ES" w:eastAsia="es-ES"/>
        </w:rPr>
        <w:t xml:space="preserve">. </w:t>
      </w:r>
      <w:r w:rsidR="00D03D54">
        <w:rPr>
          <w:rFonts w:cs="Calibri"/>
          <w:color w:val="000000"/>
          <w:lang w:val="eu-ES" w:eastAsia="es-ES"/>
        </w:rPr>
        <w:t>J</w:t>
      </w:r>
      <w:r w:rsidRPr="00B210DC">
        <w:rPr>
          <w:rFonts w:cs="Calibri"/>
          <w:color w:val="000000"/>
          <w:lang w:val="eu-ES" w:eastAsia="es-ES"/>
        </w:rPr>
        <w:t xml:space="preserve">arduera guztiek gizartea itsas ekosistemen kontserbazioan </w:t>
      </w:r>
      <w:r w:rsidRPr="00671C34">
        <w:rPr>
          <w:rFonts w:cs="Calibri"/>
          <w:b/>
          <w:bCs/>
          <w:color w:val="000000"/>
          <w:lang w:val="eu-ES" w:eastAsia="es-ES"/>
        </w:rPr>
        <w:t>prestatu, inplikatu eta motibatu</w:t>
      </w:r>
      <w:r w:rsidRPr="00B210DC">
        <w:rPr>
          <w:rFonts w:cs="Calibri"/>
          <w:color w:val="000000"/>
          <w:lang w:val="eu-ES" w:eastAsia="es-ES"/>
        </w:rPr>
        <w:t xml:space="preserve"> nahi dute, </w:t>
      </w:r>
      <w:r w:rsidR="00D03D54">
        <w:rPr>
          <w:rFonts w:cs="Calibri"/>
          <w:color w:val="000000"/>
          <w:lang w:val="eu-ES" w:eastAsia="es-ES"/>
        </w:rPr>
        <w:t xml:space="preserve">eta </w:t>
      </w:r>
      <w:r w:rsidRPr="00B210DC">
        <w:rPr>
          <w:rFonts w:cs="Calibri"/>
          <w:color w:val="000000"/>
          <w:lang w:val="eu-ES" w:eastAsia="es-ES"/>
        </w:rPr>
        <w:t xml:space="preserve">jaialdia ozeanoarekiko, artearekiko eta itsaspeko zientziarekiko </w:t>
      </w:r>
      <w:r w:rsidRPr="008833F8">
        <w:rPr>
          <w:rFonts w:cs="Calibri"/>
          <w:b/>
          <w:bCs/>
          <w:color w:val="000000"/>
          <w:lang w:val="eu-ES" w:eastAsia="es-ES"/>
        </w:rPr>
        <w:t>pasiorako topagune gisa</w:t>
      </w:r>
      <w:r w:rsidRPr="00B210DC">
        <w:rPr>
          <w:rFonts w:cs="Calibri"/>
          <w:color w:val="000000"/>
          <w:lang w:val="eu-ES" w:eastAsia="es-ES"/>
        </w:rPr>
        <w:t xml:space="preserve"> sendot</w:t>
      </w:r>
      <w:r w:rsidR="00D03D54">
        <w:rPr>
          <w:rFonts w:cs="Calibri"/>
          <w:color w:val="000000"/>
          <w:lang w:val="eu-ES" w:eastAsia="es-ES"/>
        </w:rPr>
        <w:t>zen dute</w:t>
      </w:r>
      <w:r w:rsidRPr="00B210DC">
        <w:rPr>
          <w:rFonts w:cs="Calibri"/>
          <w:color w:val="000000"/>
          <w:lang w:val="eu-ES" w:eastAsia="es-ES"/>
        </w:rPr>
        <w:t>.</w:t>
      </w:r>
    </w:p>
    <w:p w14:paraId="3C5CAB02" w14:textId="77777777" w:rsidR="00E00CDF" w:rsidRPr="00B210DC" w:rsidRDefault="00E00CDF">
      <w:pPr>
        <w:rPr>
          <w:rFonts w:ascii="Calibri" w:hAnsi="Calibri" w:cs="Calibri"/>
          <w:b/>
          <w:bCs/>
          <w:color w:val="0070C0"/>
          <w:sz w:val="28"/>
          <w:szCs w:val="28"/>
          <w:lang w:val="eu-ES"/>
        </w:rPr>
      </w:pPr>
      <w:r w:rsidRPr="00B210DC">
        <w:rPr>
          <w:rFonts w:ascii="Calibri" w:hAnsi="Calibri" w:cs="Calibri"/>
          <w:b/>
          <w:bCs/>
          <w:color w:val="0070C0"/>
          <w:sz w:val="28"/>
          <w:szCs w:val="28"/>
          <w:lang w:val="eu-ES"/>
        </w:rPr>
        <w:br w:type="page"/>
      </w:r>
    </w:p>
    <w:p w14:paraId="33F7C4FE" w14:textId="0914FAFC" w:rsidR="00EF4282" w:rsidRPr="00B210DC" w:rsidRDefault="00B210DC" w:rsidP="00733458">
      <w:pPr>
        <w:pBdr>
          <w:bottom w:val="single" w:sz="4" w:space="1" w:color="auto"/>
        </w:pBdr>
        <w:rPr>
          <w:rFonts w:ascii="Calibri" w:hAnsi="Calibri" w:cs="Calibri"/>
          <w:b/>
          <w:bCs/>
          <w:color w:val="0070C0"/>
          <w:sz w:val="28"/>
          <w:szCs w:val="28"/>
          <w:lang w:val="eu-ES"/>
        </w:rPr>
      </w:pPr>
      <w:r w:rsidRPr="00B210DC">
        <w:rPr>
          <w:rFonts w:ascii="Calibri" w:hAnsi="Calibri" w:cs="Calibri"/>
          <w:b/>
          <w:bCs/>
          <w:color w:val="0070C0"/>
          <w:sz w:val="28"/>
          <w:szCs w:val="28"/>
          <w:lang w:val="eu-ES"/>
        </w:rPr>
        <w:lastRenderedPageBreak/>
        <w:t>Cimasuben leloa, ikuspegia eta laburpena: «Egia zure begien aurrean»</w:t>
      </w:r>
    </w:p>
    <w:p w14:paraId="28F08A9C" w14:textId="4C5BE73F" w:rsidR="00671C34" w:rsidRPr="0038635B" w:rsidRDefault="00BE5FF0" w:rsidP="00671C34">
      <w:pPr>
        <w:spacing w:line="240" w:lineRule="auto"/>
        <w:jc w:val="both"/>
        <w:rPr>
          <w:rFonts w:ascii="Calibri" w:hAnsi="Calibri" w:cs="Calibri"/>
          <w:b/>
          <w:bCs/>
          <w:i/>
          <w:iCs/>
          <w:sz w:val="28"/>
          <w:szCs w:val="28"/>
          <w:lang w:val="eu-ES"/>
        </w:rPr>
      </w:pPr>
      <w:r>
        <w:rPr>
          <w:rFonts w:ascii="Calibri" w:hAnsi="Calibri" w:cs="Calibri"/>
          <w:b/>
          <w:bCs/>
          <w:i/>
          <w:iCs/>
          <w:sz w:val="28"/>
          <w:szCs w:val="28"/>
          <w:lang w:val="eu-ES"/>
        </w:rPr>
        <w:t>IRUÑAk</w:t>
      </w:r>
      <w:r w:rsidR="00671C34" w:rsidRPr="0038635B">
        <w:rPr>
          <w:rFonts w:ascii="Calibri" w:hAnsi="Calibri" w:cs="Calibri"/>
          <w:b/>
          <w:bCs/>
          <w:i/>
          <w:iCs/>
          <w:sz w:val="28"/>
          <w:szCs w:val="28"/>
          <w:lang w:val="eu-ES"/>
        </w:rPr>
        <w:t xml:space="preserve">o CIMASUB-aren </w:t>
      </w:r>
      <w:r>
        <w:rPr>
          <w:rFonts w:ascii="Calibri" w:hAnsi="Calibri" w:cs="Calibri"/>
          <w:b/>
          <w:bCs/>
          <w:i/>
          <w:iCs/>
          <w:sz w:val="28"/>
          <w:szCs w:val="28"/>
          <w:lang w:val="eu-ES"/>
        </w:rPr>
        <w:t>4</w:t>
      </w:r>
      <w:r w:rsidR="00671C34" w:rsidRPr="0038635B">
        <w:rPr>
          <w:rFonts w:ascii="Calibri" w:hAnsi="Calibri" w:cs="Calibri"/>
          <w:b/>
          <w:bCs/>
          <w:i/>
          <w:iCs/>
          <w:sz w:val="28"/>
          <w:szCs w:val="28"/>
          <w:lang w:val="eu-ES"/>
        </w:rPr>
        <w:t xml:space="preserve">. edizioa. </w:t>
      </w:r>
    </w:p>
    <w:p w14:paraId="2F024B0E" w14:textId="1B255B2F" w:rsidR="00671C34" w:rsidRPr="00F0034C" w:rsidRDefault="00671C34" w:rsidP="00671C34">
      <w:pPr>
        <w:pStyle w:val="Prrafodelista"/>
        <w:numPr>
          <w:ilvl w:val="0"/>
          <w:numId w:val="33"/>
        </w:numPr>
        <w:spacing w:line="240" w:lineRule="auto"/>
        <w:jc w:val="both"/>
        <w:rPr>
          <w:rFonts w:cs="Calibri"/>
          <w:bCs/>
          <w:i/>
          <w:iCs/>
          <w:lang w:val="eu-ES"/>
        </w:rPr>
      </w:pPr>
      <w:r w:rsidRPr="00F0034C">
        <w:rPr>
          <w:rFonts w:cs="Calibri"/>
          <w:b/>
          <w:i/>
          <w:iCs/>
          <w:lang w:val="eu-ES"/>
        </w:rPr>
        <w:t xml:space="preserve">Itsaspeko Zinema: </w:t>
      </w:r>
      <w:r w:rsidR="00BE5FF0">
        <w:rPr>
          <w:rFonts w:cs="Calibri"/>
          <w:bCs/>
          <w:i/>
          <w:iCs/>
          <w:lang w:val="eu-ES"/>
        </w:rPr>
        <w:t>Irail</w:t>
      </w:r>
      <w:r w:rsidR="005B4A31" w:rsidRPr="005B4A31">
        <w:rPr>
          <w:rFonts w:cs="Calibri"/>
          <w:bCs/>
          <w:i/>
          <w:iCs/>
          <w:lang w:val="eu-ES"/>
        </w:rPr>
        <w:t>a</w:t>
      </w:r>
      <w:r w:rsidR="005B4A31">
        <w:rPr>
          <w:rFonts w:cs="Calibri"/>
          <w:bCs/>
          <w:i/>
          <w:iCs/>
          <w:lang w:val="eu-ES"/>
        </w:rPr>
        <w:t>k</w:t>
      </w:r>
      <w:r w:rsidR="005B4A31" w:rsidRPr="005B4A31">
        <w:rPr>
          <w:rFonts w:cs="Calibri"/>
          <w:bCs/>
          <w:i/>
          <w:iCs/>
          <w:lang w:val="eu-ES"/>
        </w:rPr>
        <w:t xml:space="preserve"> </w:t>
      </w:r>
      <w:r w:rsidR="00BE5FF0">
        <w:rPr>
          <w:rFonts w:cs="Calibri"/>
          <w:bCs/>
          <w:i/>
          <w:iCs/>
          <w:lang w:val="eu-ES"/>
        </w:rPr>
        <w:t>2</w:t>
      </w:r>
      <w:r w:rsidR="005B4A31" w:rsidRPr="005B4A31">
        <w:rPr>
          <w:rFonts w:cs="Calibri"/>
          <w:bCs/>
          <w:i/>
          <w:iCs/>
          <w:lang w:val="eu-ES"/>
        </w:rPr>
        <w:t xml:space="preserve">, </w:t>
      </w:r>
      <w:r w:rsidR="00BE5FF0">
        <w:rPr>
          <w:rFonts w:cs="Calibri"/>
          <w:bCs/>
          <w:i/>
          <w:iCs/>
          <w:lang w:val="eu-ES"/>
        </w:rPr>
        <w:t>3</w:t>
      </w:r>
      <w:r w:rsidR="005B4A31" w:rsidRPr="005B4A31">
        <w:rPr>
          <w:rFonts w:cs="Calibri"/>
          <w:bCs/>
          <w:i/>
          <w:iCs/>
          <w:lang w:val="eu-ES"/>
        </w:rPr>
        <w:t xml:space="preserve"> eta </w:t>
      </w:r>
      <w:r w:rsidR="00BE5FF0">
        <w:rPr>
          <w:rFonts w:cs="Calibri"/>
          <w:bCs/>
          <w:i/>
          <w:iCs/>
          <w:lang w:val="eu-ES"/>
        </w:rPr>
        <w:t>4</w:t>
      </w:r>
      <w:r w:rsidRPr="00F0034C">
        <w:rPr>
          <w:rFonts w:cs="Calibri"/>
          <w:bCs/>
          <w:i/>
          <w:iCs/>
          <w:lang w:val="eu-ES"/>
        </w:rPr>
        <w:t xml:space="preserve">. </w:t>
      </w:r>
      <w:r w:rsidR="00BE5FF0" w:rsidRPr="00BE5FF0">
        <w:rPr>
          <w:rFonts w:cs="Calibri"/>
          <w:bCs/>
          <w:i/>
          <w:iCs/>
          <w:lang w:val="eu-ES"/>
        </w:rPr>
        <w:t>Nafarroako Film</w:t>
      </w:r>
      <w:r w:rsidR="00BE5FF0">
        <w:rPr>
          <w:rFonts w:cs="Calibri"/>
          <w:bCs/>
          <w:i/>
          <w:iCs/>
          <w:lang w:val="eu-ES"/>
        </w:rPr>
        <w:t>oteka</w:t>
      </w:r>
      <w:r w:rsidRPr="00F0034C">
        <w:rPr>
          <w:rFonts w:cs="Calibri"/>
          <w:bCs/>
          <w:i/>
          <w:iCs/>
          <w:lang w:val="eu-ES"/>
        </w:rPr>
        <w:t>. 19:</w:t>
      </w:r>
      <w:r w:rsidR="00BE5FF0">
        <w:rPr>
          <w:rFonts w:cs="Calibri"/>
          <w:bCs/>
          <w:i/>
          <w:iCs/>
          <w:lang w:val="eu-ES"/>
        </w:rPr>
        <w:t>3</w:t>
      </w:r>
      <w:r w:rsidRPr="00F0034C">
        <w:rPr>
          <w:rFonts w:cs="Calibri"/>
          <w:bCs/>
          <w:i/>
          <w:iCs/>
          <w:lang w:val="eu-ES"/>
        </w:rPr>
        <w:t xml:space="preserve">0etan. (Sarrera </w:t>
      </w:r>
      <w:r w:rsidR="005D1F06">
        <w:rPr>
          <w:rFonts w:cs="Calibri"/>
          <w:bCs/>
          <w:i/>
          <w:iCs/>
          <w:lang w:val="eu-ES"/>
        </w:rPr>
        <w:t xml:space="preserve">libre. </w:t>
      </w:r>
      <w:r w:rsidR="00BE5FF0" w:rsidRPr="00BE5FF0">
        <w:rPr>
          <w:rFonts w:cs="Calibri"/>
          <w:bCs/>
          <w:i/>
          <w:iCs/>
          <w:lang w:val="eu-ES"/>
        </w:rPr>
        <w:t>Txartelak leihatilan egun berean</w:t>
      </w:r>
      <w:r w:rsidRPr="00F0034C">
        <w:rPr>
          <w:rFonts w:cs="Calibri"/>
          <w:bCs/>
          <w:i/>
          <w:iCs/>
          <w:lang w:val="eu-ES"/>
        </w:rPr>
        <w:t>)</w:t>
      </w:r>
    </w:p>
    <w:p w14:paraId="06061D66" w14:textId="1592BC28" w:rsidR="00671C34" w:rsidRPr="00F0034C" w:rsidRDefault="00671C34" w:rsidP="00671C34">
      <w:pPr>
        <w:pStyle w:val="Prrafodelista"/>
        <w:numPr>
          <w:ilvl w:val="0"/>
          <w:numId w:val="33"/>
        </w:numPr>
        <w:tabs>
          <w:tab w:val="left" w:pos="6096"/>
        </w:tabs>
        <w:spacing w:after="0" w:line="240" w:lineRule="auto"/>
        <w:ind w:right="-1"/>
        <w:jc w:val="both"/>
        <w:rPr>
          <w:rFonts w:cs="Calibri"/>
          <w:bCs/>
          <w:i/>
          <w:iCs/>
          <w:lang w:val="eu-ES"/>
        </w:rPr>
      </w:pPr>
      <w:r w:rsidRPr="00F0034C">
        <w:rPr>
          <w:rFonts w:cs="Calibri"/>
          <w:b/>
          <w:i/>
          <w:iCs/>
          <w:lang w:val="eu-ES"/>
        </w:rPr>
        <w:t xml:space="preserve">Argazki erakusketa: </w:t>
      </w:r>
      <w:r w:rsidR="00BE5FF0">
        <w:rPr>
          <w:rFonts w:cs="Calibri"/>
          <w:bCs/>
          <w:i/>
          <w:iCs/>
          <w:lang w:val="eu-ES"/>
        </w:rPr>
        <w:t>A</w:t>
      </w:r>
      <w:r w:rsidR="00BE5FF0" w:rsidRPr="00BE5FF0">
        <w:rPr>
          <w:rFonts w:cs="Calibri"/>
          <w:bCs/>
          <w:i/>
          <w:iCs/>
          <w:lang w:val="eu-ES"/>
        </w:rPr>
        <w:t>buztuaren 28tik irailaren 16ra. Nafarroako Liburutegia.</w:t>
      </w:r>
    </w:p>
    <w:p w14:paraId="51A5E7D5" w14:textId="1C288846" w:rsidR="00671C34" w:rsidRPr="00BE5FF0" w:rsidRDefault="00671C34" w:rsidP="005D1F06">
      <w:pPr>
        <w:pStyle w:val="Prrafodelista"/>
        <w:numPr>
          <w:ilvl w:val="0"/>
          <w:numId w:val="33"/>
        </w:numPr>
        <w:tabs>
          <w:tab w:val="left" w:pos="6096"/>
        </w:tabs>
        <w:spacing w:after="0" w:line="240" w:lineRule="auto"/>
        <w:jc w:val="both"/>
        <w:rPr>
          <w:rFonts w:cs="Calibri"/>
          <w:b/>
          <w:i/>
          <w:iCs/>
          <w:lang w:val="eu-ES"/>
        </w:rPr>
      </w:pPr>
      <w:r w:rsidRPr="0038635B">
        <w:rPr>
          <w:rFonts w:cs="Calibri"/>
          <w:b/>
          <w:i/>
          <w:iCs/>
          <w:lang w:val="eu-ES"/>
        </w:rPr>
        <w:t xml:space="preserve">Itsaspeko Txikizikloa </w:t>
      </w:r>
      <w:r w:rsidRPr="0038635B">
        <w:rPr>
          <w:rFonts w:cs="Calibri"/>
          <w:bCs/>
          <w:i/>
          <w:iCs/>
          <w:lang w:val="eu-ES"/>
        </w:rPr>
        <w:t>(ikastetxeentzat)</w:t>
      </w:r>
      <w:r w:rsidRPr="0038635B">
        <w:rPr>
          <w:rFonts w:cs="Calibri"/>
          <w:b/>
          <w:i/>
          <w:iCs/>
          <w:lang w:val="eu-ES"/>
        </w:rPr>
        <w:t xml:space="preserve">: </w:t>
      </w:r>
      <w:r w:rsidR="00BE5FF0">
        <w:rPr>
          <w:rFonts w:cs="Calibri"/>
          <w:bCs/>
          <w:i/>
          <w:iCs/>
          <w:lang w:val="eu-ES"/>
        </w:rPr>
        <w:t>Irail</w:t>
      </w:r>
      <w:r w:rsidR="005D1F06" w:rsidRPr="005B4A31">
        <w:rPr>
          <w:rFonts w:cs="Calibri"/>
          <w:bCs/>
          <w:i/>
          <w:iCs/>
          <w:lang w:val="eu-ES"/>
        </w:rPr>
        <w:t>a</w:t>
      </w:r>
      <w:r w:rsidR="005D1F06">
        <w:rPr>
          <w:rFonts w:cs="Calibri"/>
          <w:bCs/>
          <w:i/>
          <w:iCs/>
          <w:lang w:val="eu-ES"/>
        </w:rPr>
        <w:t>k</w:t>
      </w:r>
      <w:r w:rsidR="005D1F06" w:rsidRPr="005B4A31">
        <w:rPr>
          <w:rFonts w:cs="Calibri"/>
          <w:bCs/>
          <w:i/>
          <w:iCs/>
          <w:lang w:val="eu-ES"/>
        </w:rPr>
        <w:t xml:space="preserve"> </w:t>
      </w:r>
      <w:r w:rsidR="00BE5FF0">
        <w:rPr>
          <w:rFonts w:cs="Calibri"/>
          <w:bCs/>
          <w:i/>
          <w:iCs/>
          <w:lang w:val="eu-ES"/>
        </w:rPr>
        <w:t>22</w:t>
      </w:r>
      <w:r w:rsidRPr="0038635B">
        <w:rPr>
          <w:rFonts w:cs="Calibri"/>
          <w:bCs/>
          <w:i/>
          <w:iCs/>
          <w:lang w:val="eu-ES"/>
        </w:rPr>
        <w:t xml:space="preserve">. </w:t>
      </w:r>
      <w:r w:rsidR="00BE5FF0" w:rsidRPr="00BE5FF0">
        <w:rPr>
          <w:rFonts w:cs="Calibri"/>
          <w:bCs/>
          <w:i/>
          <w:iCs/>
          <w:lang w:val="eu-ES"/>
        </w:rPr>
        <w:t>Nafarroako Film</w:t>
      </w:r>
      <w:r w:rsidR="00BE5FF0">
        <w:rPr>
          <w:rFonts w:cs="Calibri"/>
          <w:bCs/>
          <w:i/>
          <w:iCs/>
          <w:lang w:val="eu-ES"/>
        </w:rPr>
        <w:t>oteka</w:t>
      </w:r>
      <w:r w:rsidRPr="0038635B">
        <w:rPr>
          <w:rFonts w:cs="Calibri"/>
          <w:bCs/>
          <w:i/>
          <w:iCs/>
          <w:lang w:val="eu-ES"/>
        </w:rPr>
        <w:t xml:space="preserve">. </w:t>
      </w:r>
      <w:r w:rsidRPr="00BE5FF0">
        <w:rPr>
          <w:rFonts w:cs="Calibri"/>
          <w:bCs/>
          <w:i/>
          <w:iCs/>
          <w:lang w:val="eu-ES"/>
        </w:rPr>
        <w:t>10:00etan.</w:t>
      </w:r>
    </w:p>
    <w:p w14:paraId="7D0362E9" w14:textId="382DBA83" w:rsidR="00671C34" w:rsidRPr="00BE5FF0" w:rsidRDefault="00671C34" w:rsidP="00671C34">
      <w:pPr>
        <w:pStyle w:val="Prrafodelista"/>
        <w:numPr>
          <w:ilvl w:val="0"/>
          <w:numId w:val="33"/>
        </w:numPr>
        <w:tabs>
          <w:tab w:val="left" w:pos="6096"/>
        </w:tabs>
        <w:spacing w:after="0" w:line="240" w:lineRule="auto"/>
        <w:rPr>
          <w:rFonts w:cs="Calibri"/>
          <w:b/>
          <w:i/>
          <w:iCs/>
          <w:lang w:val="eu-ES"/>
        </w:rPr>
      </w:pPr>
      <w:r w:rsidRPr="00BE5FF0">
        <w:rPr>
          <w:rFonts w:cs="Calibri"/>
          <w:b/>
          <w:i/>
          <w:iCs/>
          <w:lang w:val="eu-ES"/>
        </w:rPr>
        <w:t xml:space="preserve">Itsaspeko Adinzikloa </w:t>
      </w:r>
      <w:r w:rsidRPr="00BE5FF0">
        <w:rPr>
          <w:rFonts w:cs="Calibri"/>
          <w:bCs/>
          <w:i/>
          <w:iCs/>
          <w:lang w:val="eu-ES"/>
        </w:rPr>
        <w:t>(adinekoentzat)</w:t>
      </w:r>
      <w:r w:rsidRPr="00BE5FF0">
        <w:rPr>
          <w:rFonts w:cs="Calibri"/>
          <w:b/>
          <w:i/>
          <w:iCs/>
          <w:lang w:val="eu-ES"/>
        </w:rPr>
        <w:t>:</w:t>
      </w:r>
      <w:r w:rsidRPr="00BE5FF0">
        <w:rPr>
          <w:rFonts w:cs="Calibri"/>
          <w:bCs/>
          <w:i/>
          <w:iCs/>
          <w:lang w:val="eu-ES"/>
        </w:rPr>
        <w:t xml:space="preserve"> </w:t>
      </w:r>
      <w:r w:rsidR="00BE5FF0" w:rsidRPr="00BE5FF0">
        <w:rPr>
          <w:rFonts w:cs="Calibri"/>
          <w:bCs/>
          <w:i/>
          <w:iCs/>
          <w:lang w:val="eu-ES"/>
        </w:rPr>
        <w:t>I</w:t>
      </w:r>
      <w:r w:rsidR="00BE5FF0" w:rsidRPr="00BE5FF0">
        <w:rPr>
          <w:rFonts w:cs="Calibri"/>
          <w:bCs/>
          <w:i/>
          <w:iCs/>
          <w:lang w:val="eu-ES"/>
        </w:rPr>
        <w:t>raila</w:t>
      </w:r>
      <w:r w:rsidR="00BE5FF0">
        <w:rPr>
          <w:rFonts w:cs="Calibri"/>
          <w:bCs/>
          <w:i/>
          <w:iCs/>
          <w:lang w:val="eu-ES"/>
        </w:rPr>
        <w:t>k</w:t>
      </w:r>
      <w:r w:rsidR="00BE5FF0" w:rsidRPr="00BE5FF0">
        <w:rPr>
          <w:rFonts w:cs="Calibri"/>
          <w:bCs/>
          <w:i/>
          <w:iCs/>
          <w:lang w:val="eu-ES"/>
        </w:rPr>
        <w:t xml:space="preserve"> 17. Landazabal eguneko zentroa (Burlata).</w:t>
      </w:r>
      <w:r w:rsidRPr="00BE5FF0">
        <w:rPr>
          <w:rFonts w:cs="Calibri"/>
          <w:bCs/>
          <w:i/>
          <w:iCs/>
          <w:lang w:val="eu-ES"/>
        </w:rPr>
        <w:br/>
      </w:r>
    </w:p>
    <w:p w14:paraId="2289C3CA" w14:textId="1D2007FA" w:rsidR="00B210DC" w:rsidRPr="00B210DC" w:rsidRDefault="00B210DC" w:rsidP="00B210DC">
      <w:pPr>
        <w:jc w:val="both"/>
        <w:rPr>
          <w:rFonts w:ascii="Calibri" w:hAnsi="Calibri" w:cs="Calibri"/>
          <w:lang w:val="eu-ES"/>
        </w:rPr>
      </w:pPr>
      <w:r w:rsidRPr="00B210DC">
        <w:rPr>
          <w:rFonts w:ascii="Calibri" w:hAnsi="Calibri" w:cs="Calibri"/>
          <w:lang w:val="eu-ES"/>
        </w:rPr>
        <w:t xml:space="preserve">Cimasuben leloak, </w:t>
      </w:r>
      <w:r w:rsidRPr="008833F8">
        <w:rPr>
          <w:rFonts w:ascii="Calibri" w:hAnsi="Calibri" w:cs="Calibri"/>
          <w:b/>
          <w:bCs/>
          <w:lang w:val="eu-ES"/>
        </w:rPr>
        <w:t>«Egia zure begien aurrean»</w:t>
      </w:r>
      <w:r w:rsidRPr="00B210DC">
        <w:rPr>
          <w:rFonts w:ascii="Calibri" w:hAnsi="Calibri" w:cs="Calibri"/>
          <w:lang w:val="eu-ES"/>
        </w:rPr>
        <w:t>, jaialdiaren funtsa irudikatzen du: itsaspeko munduaren errealitatea den bezala erakustea, artifiziorik eta zientzia-fikziorik gabe. Edizio honetan, planeta osoko itsaspeko argazkilari eta bideogileen lana nabarmendu nahi dugu. Profesional horiek urpean ikusten dutena erakusten digute, munduko bazter guztietako itsaso eta ozeanoetan</w:t>
      </w:r>
      <w:r w:rsidR="00D03D54">
        <w:rPr>
          <w:rFonts w:ascii="Calibri" w:hAnsi="Calibri" w:cs="Calibri"/>
          <w:lang w:val="eu-ES"/>
        </w:rPr>
        <w:t xml:space="preserve"> ikusia</w:t>
      </w:r>
      <w:r w:rsidRPr="00B210DC">
        <w:rPr>
          <w:rFonts w:ascii="Calibri" w:hAnsi="Calibri" w:cs="Calibri"/>
          <w:lang w:val="eu-ES"/>
        </w:rPr>
        <w:t>.</w:t>
      </w:r>
    </w:p>
    <w:p w14:paraId="1A28EB6F" w14:textId="62748134" w:rsidR="00B210DC" w:rsidRPr="00B210DC" w:rsidRDefault="00B210DC" w:rsidP="00B210DC">
      <w:pPr>
        <w:jc w:val="both"/>
        <w:rPr>
          <w:rFonts w:ascii="Calibri" w:hAnsi="Calibri" w:cs="Calibri"/>
          <w:lang w:val="eu-ES"/>
        </w:rPr>
      </w:pPr>
      <w:r w:rsidRPr="00B210DC">
        <w:rPr>
          <w:rFonts w:ascii="Calibri" w:hAnsi="Calibri" w:cs="Calibri"/>
          <w:lang w:val="eu-ES"/>
        </w:rPr>
        <w:t xml:space="preserve">Cimasubek publikoa </w:t>
      </w:r>
      <w:r w:rsidRPr="008833F8">
        <w:rPr>
          <w:rFonts w:ascii="Calibri" w:hAnsi="Calibri" w:cs="Calibri"/>
          <w:b/>
          <w:bCs/>
          <w:lang w:val="eu-ES"/>
        </w:rPr>
        <w:t>informatu, sentsibilizatu eta hunkitu</w:t>
      </w:r>
      <w:r w:rsidRPr="00B210DC">
        <w:rPr>
          <w:rFonts w:ascii="Calibri" w:hAnsi="Calibri" w:cs="Calibri"/>
          <w:lang w:val="eu-ES"/>
        </w:rPr>
        <w:t xml:space="preserve"> nahi du, gure itsasoen ezkutuko edertasuna zein mehatxatzen dituzten errealitate gogorrak erakutsiz. Aurkeztutako lanen bidez, ikusleak aberastasun handiko itsaspeko paisaiak deskubritu ahal izango ditu, </w:t>
      </w:r>
      <w:r w:rsidR="00D03D54">
        <w:rPr>
          <w:rFonts w:ascii="Calibri" w:hAnsi="Calibri" w:cs="Calibri"/>
          <w:lang w:val="eu-ES"/>
        </w:rPr>
        <w:t xml:space="preserve">sarrera </w:t>
      </w:r>
      <w:r w:rsidRPr="00151C84">
        <w:rPr>
          <w:rFonts w:ascii="Calibri" w:hAnsi="Calibri" w:cs="Calibri"/>
          <w:b/>
          <w:bCs/>
          <w:lang w:val="eu-ES"/>
        </w:rPr>
        <w:t>doan</w:t>
      </w:r>
      <w:r w:rsidR="00D03D54">
        <w:rPr>
          <w:rFonts w:ascii="Calibri" w:hAnsi="Calibri" w:cs="Calibri"/>
          <w:b/>
          <w:bCs/>
          <w:lang w:val="eu-ES"/>
        </w:rPr>
        <w:t xml:space="preserve"> dela</w:t>
      </w:r>
      <w:r w:rsidRPr="00151C84">
        <w:rPr>
          <w:rFonts w:ascii="Calibri" w:hAnsi="Calibri" w:cs="Calibri"/>
          <w:b/>
          <w:bCs/>
          <w:lang w:val="eu-ES"/>
        </w:rPr>
        <w:t xml:space="preserve"> betiere</w:t>
      </w:r>
      <w:r w:rsidR="00D03D54">
        <w:rPr>
          <w:rFonts w:ascii="Calibri" w:hAnsi="Calibri" w:cs="Calibri"/>
          <w:lang w:val="eu-ES"/>
        </w:rPr>
        <w:t>.</w:t>
      </w:r>
      <w:r w:rsidRPr="00B210DC">
        <w:rPr>
          <w:rFonts w:ascii="Calibri" w:hAnsi="Calibri" w:cs="Calibri"/>
          <w:lang w:val="eu-ES"/>
        </w:rPr>
        <w:t xml:space="preserve"> </w:t>
      </w:r>
      <w:r w:rsidR="00D03D54">
        <w:rPr>
          <w:rFonts w:ascii="Calibri" w:hAnsi="Calibri" w:cs="Calibri"/>
          <w:lang w:val="eu-ES"/>
        </w:rPr>
        <w:t>B</w:t>
      </w:r>
      <w:r w:rsidRPr="00B210DC">
        <w:rPr>
          <w:rFonts w:ascii="Calibri" w:hAnsi="Calibri" w:cs="Calibri"/>
          <w:lang w:val="eu-ES"/>
        </w:rPr>
        <w:t>aina gure ekintzekin eragiten dugun sufrimenduaren lekuko ere izango da: plastikoek eta hondakinek eragindako kutsadura, espezie oso</w:t>
      </w:r>
      <w:r w:rsidR="00D03D54">
        <w:rPr>
          <w:rFonts w:ascii="Calibri" w:hAnsi="Calibri" w:cs="Calibri"/>
          <w:lang w:val="eu-ES"/>
        </w:rPr>
        <w:t xml:space="preserve">ak suntsitzen dituen </w:t>
      </w:r>
      <w:r w:rsidRPr="00B210DC">
        <w:rPr>
          <w:rFonts w:ascii="Calibri" w:hAnsi="Calibri" w:cs="Calibri"/>
          <w:lang w:val="eu-ES"/>
        </w:rPr>
        <w:t xml:space="preserve"> gehiegizko arrantza, espezie inbaditzaileen sarrera edo itsas ekosistemen degradazioa, gure baliabideen kudeaketa txarragatik.</w:t>
      </w:r>
    </w:p>
    <w:p w14:paraId="2EDCCD01" w14:textId="3B3F7E01" w:rsidR="00B210DC" w:rsidRPr="00B210DC" w:rsidRDefault="00B210DC" w:rsidP="00B210DC">
      <w:pPr>
        <w:jc w:val="both"/>
        <w:rPr>
          <w:rFonts w:ascii="Calibri" w:hAnsi="Calibri" w:cs="Calibri"/>
          <w:lang w:val="eu-ES"/>
        </w:rPr>
      </w:pPr>
      <w:r w:rsidRPr="00B210DC">
        <w:rPr>
          <w:rFonts w:ascii="Calibri" w:hAnsi="Calibri" w:cs="Calibri"/>
          <w:lang w:val="eu-ES"/>
        </w:rPr>
        <w:t>Lelo ho</w:t>
      </w:r>
      <w:r w:rsidR="00D03D54">
        <w:rPr>
          <w:rFonts w:ascii="Calibri" w:hAnsi="Calibri" w:cs="Calibri"/>
          <w:lang w:val="eu-ES"/>
        </w:rPr>
        <w:t>rr</w:t>
      </w:r>
      <w:r w:rsidRPr="00B210DC">
        <w:rPr>
          <w:rFonts w:ascii="Calibri" w:hAnsi="Calibri" w:cs="Calibri"/>
          <w:lang w:val="eu-ES"/>
        </w:rPr>
        <w:t xml:space="preserve">ek biltzen dituen helburuak betetzeko, Cimasubek </w:t>
      </w:r>
      <w:r w:rsidRPr="00151C84">
        <w:rPr>
          <w:rFonts w:ascii="Calibri" w:hAnsi="Calibri" w:cs="Calibri"/>
          <w:b/>
          <w:bCs/>
          <w:lang w:val="eu-ES"/>
        </w:rPr>
        <w:t>komunikazio- eta emozio-ahalmen handia duten tresnak erabiltzen ditu: zinema, argazkilaritza eta hezkuntza</w:t>
      </w:r>
      <w:r w:rsidRPr="00B210DC">
        <w:rPr>
          <w:rFonts w:ascii="Calibri" w:hAnsi="Calibri" w:cs="Calibri"/>
          <w:lang w:val="eu-ES"/>
        </w:rPr>
        <w:t>. Hiru hizkuntza, ikusleengana emoziotik eta sentsibilitatetik iristeko, barneratzen eta mantentzen diren sentsazioak transmititzeko gai direnak. Bide horien bidez, erakusten ditugun irudiek eta istorioek informazioa emateaz gain, kontzientzia hunkitu eta piztea bilatzen dugu, gure ozeanoak babesteko benetako konpromisoa sort</w:t>
      </w:r>
      <w:r w:rsidR="00D03D54">
        <w:rPr>
          <w:rFonts w:ascii="Calibri" w:hAnsi="Calibri" w:cs="Calibri"/>
          <w:lang w:val="eu-ES"/>
        </w:rPr>
        <w:t>zeko</w:t>
      </w:r>
      <w:r w:rsidRPr="00B210DC">
        <w:rPr>
          <w:rFonts w:ascii="Calibri" w:hAnsi="Calibri" w:cs="Calibri"/>
          <w:lang w:val="eu-ES"/>
        </w:rPr>
        <w:t>.</w:t>
      </w:r>
    </w:p>
    <w:p w14:paraId="77FD1D18" w14:textId="77777777" w:rsidR="00B210DC" w:rsidRDefault="00B210DC" w:rsidP="00B210DC">
      <w:pPr>
        <w:jc w:val="both"/>
        <w:rPr>
          <w:rFonts w:ascii="Calibri" w:hAnsi="Calibri" w:cs="Calibri"/>
          <w:lang w:val="eu-ES"/>
        </w:rPr>
      </w:pPr>
      <w:r w:rsidRPr="00B210DC">
        <w:rPr>
          <w:rFonts w:ascii="Calibri" w:hAnsi="Calibri" w:cs="Calibri"/>
          <w:lang w:val="eu-ES"/>
        </w:rPr>
        <w:t>Proiekzioez gain, Cimasubek hainbat jarduera antolatzen ditu gizarte osoarentzat, errealitate hori jende guztiari hurbiltzeko:</w:t>
      </w:r>
    </w:p>
    <w:p w14:paraId="329E2CDC" w14:textId="6AA17ACF" w:rsidR="00B210DC" w:rsidRPr="00B210DC" w:rsidRDefault="00B210DC" w:rsidP="00E00CDF">
      <w:pPr>
        <w:numPr>
          <w:ilvl w:val="0"/>
          <w:numId w:val="28"/>
        </w:numPr>
        <w:tabs>
          <w:tab w:val="clear" w:pos="720"/>
          <w:tab w:val="num" w:pos="426"/>
        </w:tabs>
        <w:ind w:left="426" w:hanging="230"/>
        <w:jc w:val="both"/>
        <w:rPr>
          <w:rFonts w:ascii="Calibri" w:hAnsi="Calibri" w:cs="Calibri"/>
          <w:lang w:val="eu-ES"/>
        </w:rPr>
      </w:pPr>
      <w:r w:rsidRPr="00B210DC">
        <w:rPr>
          <w:rFonts w:ascii="Calibri" w:hAnsi="Calibri" w:cs="Calibri"/>
          <w:b/>
          <w:bCs/>
          <w:lang w:val="eu-ES"/>
        </w:rPr>
        <w:t>Itsaspeko zinemari buruzko hiru saio</w:t>
      </w:r>
      <w:r w:rsidR="00151C84">
        <w:rPr>
          <w:rFonts w:ascii="Calibri" w:hAnsi="Calibri" w:cs="Calibri"/>
          <w:b/>
          <w:bCs/>
          <w:lang w:val="eu-ES"/>
        </w:rPr>
        <w:t xml:space="preserve"> desberdi</w:t>
      </w:r>
      <w:r w:rsidR="00D03D54">
        <w:rPr>
          <w:rFonts w:ascii="Calibri" w:hAnsi="Calibri" w:cs="Calibri"/>
          <w:b/>
          <w:bCs/>
          <w:lang w:val="eu-ES"/>
        </w:rPr>
        <w:t>n</w:t>
      </w:r>
      <w:r w:rsidR="00A602CD">
        <w:rPr>
          <w:rFonts w:ascii="Calibri" w:hAnsi="Calibri" w:cs="Calibri"/>
          <w:b/>
          <w:bCs/>
          <w:lang w:val="eu-ES"/>
        </w:rPr>
        <w:t xml:space="preserve">. </w:t>
      </w:r>
      <w:r w:rsidRPr="00151C84">
        <w:rPr>
          <w:rFonts w:ascii="Calibri" w:hAnsi="Calibri" w:cs="Calibri"/>
          <w:lang w:val="eu-ES"/>
        </w:rPr>
        <w:t xml:space="preserve">Nazioarteko </w:t>
      </w:r>
      <w:r w:rsidR="00477C4A">
        <w:rPr>
          <w:rFonts w:ascii="Calibri" w:hAnsi="Calibri" w:cs="Calibri"/>
          <w:lang w:val="eu-ES"/>
        </w:rPr>
        <w:t>1</w:t>
      </w:r>
      <w:r w:rsidR="005D1F06">
        <w:rPr>
          <w:rFonts w:ascii="Calibri" w:hAnsi="Calibri" w:cs="Calibri"/>
          <w:lang w:val="eu-ES"/>
        </w:rPr>
        <w:t>6</w:t>
      </w:r>
      <w:r w:rsidR="00477C4A">
        <w:rPr>
          <w:rFonts w:ascii="Calibri" w:hAnsi="Calibri" w:cs="Calibri"/>
          <w:lang w:val="eu-ES"/>
        </w:rPr>
        <w:t xml:space="preserve"> </w:t>
      </w:r>
      <w:r w:rsidRPr="00151C84">
        <w:rPr>
          <w:rFonts w:ascii="Calibri" w:hAnsi="Calibri" w:cs="Calibri"/>
          <w:lang w:val="eu-ES"/>
        </w:rPr>
        <w:t xml:space="preserve">film labur eta </w:t>
      </w:r>
      <w:r w:rsidR="00477C4A">
        <w:rPr>
          <w:rFonts w:ascii="Calibri" w:hAnsi="Calibri" w:cs="Calibri"/>
          <w:lang w:val="eu-ES"/>
        </w:rPr>
        <w:t xml:space="preserve">5 </w:t>
      </w:r>
      <w:r w:rsidRPr="00151C84">
        <w:rPr>
          <w:rFonts w:ascii="Calibri" w:hAnsi="Calibri" w:cs="Calibri"/>
          <w:lang w:val="eu-ES"/>
        </w:rPr>
        <w:t>dokumental</w:t>
      </w:r>
      <w:r w:rsidR="00D03D54">
        <w:rPr>
          <w:rFonts w:ascii="Calibri" w:hAnsi="Calibri" w:cs="Calibri"/>
          <w:lang w:val="eu-ES"/>
        </w:rPr>
        <w:t>ik</w:t>
      </w:r>
      <w:r w:rsidRPr="00151C84">
        <w:rPr>
          <w:rFonts w:ascii="Calibri" w:hAnsi="Calibri" w:cs="Calibri"/>
          <w:lang w:val="eu-ES"/>
        </w:rPr>
        <w:t xml:space="preserve"> onenak proiektatuko dira bertan</w:t>
      </w:r>
      <w:r w:rsidR="00A602CD">
        <w:rPr>
          <w:rFonts w:ascii="Calibri" w:hAnsi="Calibri" w:cs="Calibri"/>
          <w:lang w:val="eu-ES"/>
        </w:rPr>
        <w:t>.</w:t>
      </w:r>
    </w:p>
    <w:p w14:paraId="55A00F7B" w14:textId="0369A9A1" w:rsidR="00611C9C" w:rsidRDefault="00D37589" w:rsidP="00CE767E">
      <w:pPr>
        <w:numPr>
          <w:ilvl w:val="0"/>
          <w:numId w:val="28"/>
        </w:numPr>
        <w:tabs>
          <w:tab w:val="clear" w:pos="720"/>
          <w:tab w:val="num" w:pos="426"/>
        </w:tabs>
        <w:ind w:left="426" w:hanging="230"/>
        <w:jc w:val="both"/>
        <w:rPr>
          <w:rFonts w:ascii="Calibri" w:hAnsi="Calibri" w:cs="Calibri"/>
          <w:lang w:val="eu-ES"/>
        </w:rPr>
      </w:pPr>
      <w:r>
        <w:rPr>
          <w:rFonts w:ascii="Calibri" w:hAnsi="Calibri" w:cs="Calibri"/>
          <w:b/>
          <w:bCs/>
          <w:lang w:val="eu-ES"/>
        </w:rPr>
        <w:t>A</w:t>
      </w:r>
      <w:r w:rsidR="00B210DC" w:rsidRPr="00611C9C">
        <w:rPr>
          <w:rFonts w:ascii="Calibri" w:hAnsi="Calibri" w:cs="Calibri"/>
          <w:b/>
          <w:bCs/>
          <w:lang w:val="eu-ES"/>
        </w:rPr>
        <w:t>rgazki erakusketa</w:t>
      </w:r>
      <w:r w:rsidR="00611C9C">
        <w:rPr>
          <w:rFonts w:ascii="Calibri" w:hAnsi="Calibri" w:cs="Calibri"/>
          <w:b/>
          <w:bCs/>
          <w:lang w:val="eu-ES"/>
        </w:rPr>
        <w:t xml:space="preserve">. </w:t>
      </w:r>
      <w:r w:rsidR="00611C9C" w:rsidRPr="001B55E5">
        <w:rPr>
          <w:rFonts w:ascii="Calibri" w:hAnsi="Calibri" w:cs="Calibri"/>
          <w:lang w:val="eu-ES"/>
        </w:rPr>
        <w:t>Erakusketak itsas espezie paregabeak eta urpeko paisaiak erakutsiko ditu, ozeanoetako txoko harrigarrienetara eramango gaituztenak.</w:t>
      </w:r>
    </w:p>
    <w:p w14:paraId="1A486A04" w14:textId="12DFC8D2" w:rsidR="00D24DFF" w:rsidRDefault="00151C84" w:rsidP="00CE767E">
      <w:pPr>
        <w:numPr>
          <w:ilvl w:val="0"/>
          <w:numId w:val="28"/>
        </w:numPr>
        <w:tabs>
          <w:tab w:val="clear" w:pos="720"/>
          <w:tab w:val="num" w:pos="426"/>
        </w:tabs>
        <w:ind w:left="426" w:hanging="230"/>
        <w:jc w:val="both"/>
        <w:rPr>
          <w:rFonts w:ascii="Calibri" w:hAnsi="Calibri" w:cs="Calibri"/>
          <w:lang w:val="eu-ES"/>
        </w:rPr>
      </w:pPr>
      <w:r w:rsidRPr="00611C9C">
        <w:rPr>
          <w:rFonts w:ascii="Calibri" w:hAnsi="Calibri" w:cs="Calibri"/>
          <w:b/>
          <w:bCs/>
          <w:lang w:val="eu-ES"/>
        </w:rPr>
        <w:t xml:space="preserve">Itsaspeko </w:t>
      </w:r>
      <w:r w:rsidR="00F23BB0" w:rsidRPr="00611C9C">
        <w:rPr>
          <w:rFonts w:ascii="Calibri" w:hAnsi="Calibri" w:cs="Calibri"/>
          <w:b/>
          <w:bCs/>
          <w:lang w:val="eu-ES"/>
        </w:rPr>
        <w:t>Txikizikloa</w:t>
      </w:r>
      <w:r w:rsidR="00611C9C">
        <w:rPr>
          <w:rFonts w:ascii="Calibri" w:hAnsi="Calibri" w:cs="Calibri"/>
          <w:b/>
          <w:bCs/>
          <w:lang w:val="eu-ES"/>
        </w:rPr>
        <w:t xml:space="preserve">. </w:t>
      </w:r>
      <w:r w:rsidR="00611C9C">
        <w:rPr>
          <w:rFonts w:ascii="Calibri" w:hAnsi="Calibri" w:cs="Calibri"/>
          <w:lang w:val="eu-ES"/>
        </w:rPr>
        <w:t>I</w:t>
      </w:r>
      <w:r w:rsidR="00F23BB0" w:rsidRPr="00611C9C">
        <w:rPr>
          <w:rFonts w:ascii="Calibri" w:hAnsi="Calibri" w:cs="Calibri"/>
          <w:lang w:val="eu-ES"/>
        </w:rPr>
        <w:t>kastetxeentzat bereziki pentsatutako jarduerekin, txikienengan itsas ingurunearekiko jakin-mina, errespetua eta zaintza sustat</w:t>
      </w:r>
      <w:r w:rsidR="00D03D54">
        <w:rPr>
          <w:rFonts w:ascii="Calibri" w:hAnsi="Calibri" w:cs="Calibri"/>
          <w:lang w:val="eu-ES"/>
        </w:rPr>
        <w:t>zeko</w:t>
      </w:r>
      <w:r w:rsidR="00F23BB0" w:rsidRPr="00611C9C">
        <w:rPr>
          <w:rFonts w:ascii="Calibri" w:hAnsi="Calibri" w:cs="Calibri"/>
          <w:lang w:val="eu-ES"/>
        </w:rPr>
        <w:t>.</w:t>
      </w:r>
    </w:p>
    <w:p w14:paraId="38BC2C44" w14:textId="24A429E0" w:rsidR="005D1F06" w:rsidRPr="00611C9C" w:rsidRDefault="005D1F06" w:rsidP="00CE767E">
      <w:pPr>
        <w:numPr>
          <w:ilvl w:val="0"/>
          <w:numId w:val="28"/>
        </w:numPr>
        <w:tabs>
          <w:tab w:val="clear" w:pos="720"/>
          <w:tab w:val="num" w:pos="426"/>
        </w:tabs>
        <w:ind w:left="426" w:hanging="230"/>
        <w:jc w:val="both"/>
        <w:rPr>
          <w:rFonts w:ascii="Calibri" w:hAnsi="Calibri" w:cs="Calibri"/>
          <w:lang w:val="eu-ES"/>
        </w:rPr>
      </w:pPr>
      <w:r w:rsidRPr="005D1F06">
        <w:rPr>
          <w:rFonts w:ascii="Calibri" w:hAnsi="Calibri" w:cs="Calibri"/>
          <w:b/>
          <w:bCs/>
          <w:lang w:val="eu-ES"/>
        </w:rPr>
        <w:t>Itsaspeko Adinzikloa</w:t>
      </w:r>
      <w:r>
        <w:rPr>
          <w:rFonts w:ascii="Calibri" w:hAnsi="Calibri" w:cs="Calibri"/>
          <w:lang w:val="eu-ES"/>
        </w:rPr>
        <w:t>.</w:t>
      </w:r>
      <w:r w:rsidRPr="005D1F06">
        <w:rPr>
          <w:rFonts w:ascii="Calibri" w:hAnsi="Calibri" w:cs="Calibri"/>
          <w:lang w:val="eu-ES"/>
        </w:rPr>
        <w:t xml:space="preserve"> </w:t>
      </w:r>
      <w:r>
        <w:rPr>
          <w:rFonts w:ascii="Calibri" w:hAnsi="Calibri" w:cs="Calibri"/>
          <w:lang w:val="eu-ES"/>
        </w:rPr>
        <w:t>I</w:t>
      </w:r>
      <w:r w:rsidRPr="005D1F06">
        <w:rPr>
          <w:rFonts w:ascii="Calibri" w:hAnsi="Calibri" w:cs="Calibri"/>
          <w:lang w:val="eu-ES"/>
        </w:rPr>
        <w:t>tsas hondoek gordetzen dituzten edertasun eta sekretu guztiak hurbilduko dizkie gure adinekoei eta haien familiei.</w:t>
      </w:r>
    </w:p>
    <w:p w14:paraId="09E19A1E" w14:textId="2C2B6748" w:rsidR="00F23BB0" w:rsidRDefault="00F23BB0" w:rsidP="002C6768">
      <w:pPr>
        <w:rPr>
          <w:rFonts w:ascii="Calibri" w:hAnsi="Calibri" w:cs="Calibri"/>
          <w:lang w:val="eu-ES"/>
        </w:rPr>
      </w:pPr>
      <w:r w:rsidRPr="00F23BB0">
        <w:rPr>
          <w:rFonts w:ascii="Calibri" w:hAnsi="Calibri" w:cs="Calibri"/>
          <w:lang w:val="eu-ES"/>
        </w:rPr>
        <w:t xml:space="preserve">Proposamen horien guztien bidez, Cimasubek urpean ezkutatzen den errealitatea begiratu, ulertu eta baloratzeko gonbita egiten dio gizarteari. Izan ere, </w:t>
      </w:r>
      <w:r w:rsidRPr="00151C84">
        <w:rPr>
          <w:rFonts w:ascii="Calibri" w:hAnsi="Calibri" w:cs="Calibri"/>
          <w:b/>
          <w:bCs/>
          <w:lang w:val="eu-ES"/>
        </w:rPr>
        <w:t>gure begien aurrean egia ikusiz</w:t>
      </w:r>
      <w:r w:rsidRPr="00F23BB0">
        <w:rPr>
          <w:rFonts w:ascii="Calibri" w:hAnsi="Calibri" w:cs="Calibri"/>
          <w:lang w:val="eu-ES"/>
        </w:rPr>
        <w:t xml:space="preserve"> bakarrik ikas dezakegu gure planetari bizia ematen dioten ozeanoak zaintzen eta babesten.</w:t>
      </w:r>
    </w:p>
    <w:p w14:paraId="033C151A" w14:textId="77777777" w:rsidR="009F265B" w:rsidRDefault="009F265B" w:rsidP="002C6768">
      <w:pPr>
        <w:rPr>
          <w:rFonts w:ascii="Calibri" w:hAnsi="Calibri" w:cs="Calibri"/>
          <w:lang w:val="eu-ES"/>
        </w:rPr>
      </w:pPr>
    </w:p>
    <w:p w14:paraId="7815DD2A" w14:textId="77777777" w:rsidR="009F265B" w:rsidRDefault="009F265B" w:rsidP="002C6768">
      <w:pPr>
        <w:rPr>
          <w:rFonts w:ascii="Calibri" w:hAnsi="Calibri" w:cs="Calibri"/>
          <w:lang w:val="eu-ES"/>
        </w:rPr>
      </w:pPr>
    </w:p>
    <w:p w14:paraId="186E664B" w14:textId="3C5B21F1" w:rsidR="00F70E57" w:rsidRPr="00B210DC" w:rsidRDefault="00F23BB0" w:rsidP="003D7C5E">
      <w:pPr>
        <w:pBdr>
          <w:bottom w:val="single" w:sz="4" w:space="1" w:color="auto"/>
        </w:pBdr>
        <w:rPr>
          <w:rFonts w:ascii="Calibri" w:hAnsi="Calibri" w:cs="Calibri"/>
          <w:b/>
          <w:bCs/>
          <w:color w:val="0070C0"/>
          <w:sz w:val="28"/>
          <w:szCs w:val="28"/>
          <w:lang w:val="eu-ES"/>
        </w:rPr>
      </w:pPr>
      <w:r w:rsidRPr="00F23BB0">
        <w:rPr>
          <w:rFonts w:ascii="Calibri" w:hAnsi="Calibri" w:cs="Calibri"/>
          <w:b/>
          <w:bCs/>
          <w:color w:val="0070C0"/>
          <w:sz w:val="28"/>
          <w:szCs w:val="28"/>
          <w:lang w:val="eu-ES"/>
        </w:rPr>
        <w:t>Lehen zine</w:t>
      </w:r>
      <w:r w:rsidR="0054484E">
        <w:rPr>
          <w:rFonts w:ascii="Calibri" w:hAnsi="Calibri" w:cs="Calibri"/>
          <w:b/>
          <w:bCs/>
          <w:color w:val="0070C0"/>
          <w:sz w:val="28"/>
          <w:szCs w:val="28"/>
          <w:lang w:val="eu-ES"/>
        </w:rPr>
        <w:t>ma-</w:t>
      </w:r>
      <w:r w:rsidRPr="00F23BB0">
        <w:rPr>
          <w:rFonts w:ascii="Calibri" w:hAnsi="Calibri" w:cs="Calibri"/>
          <w:b/>
          <w:bCs/>
          <w:color w:val="0070C0"/>
          <w:sz w:val="28"/>
          <w:szCs w:val="28"/>
          <w:lang w:val="eu-ES"/>
        </w:rPr>
        <w:t>saioa. Brontzezko saioa</w:t>
      </w:r>
      <w:r w:rsidR="009F265B">
        <w:rPr>
          <w:rFonts w:ascii="Calibri" w:hAnsi="Calibri" w:cs="Calibri"/>
          <w:b/>
          <w:bCs/>
          <w:color w:val="0070C0"/>
          <w:sz w:val="28"/>
          <w:szCs w:val="28"/>
          <w:lang w:val="eu-ES"/>
        </w:rPr>
        <w:t>.</w:t>
      </w:r>
    </w:p>
    <w:p w14:paraId="36749812" w14:textId="04683D5A" w:rsidR="00F23BB0" w:rsidRDefault="00F23BB0" w:rsidP="00F23BB0">
      <w:pPr>
        <w:jc w:val="both"/>
        <w:rPr>
          <w:rFonts w:ascii="Calibri" w:hAnsi="Calibri" w:cs="Calibri"/>
          <w:lang w:val="eu-ES"/>
        </w:rPr>
      </w:pPr>
      <w:r w:rsidRPr="00151C84">
        <w:rPr>
          <w:rFonts w:ascii="Calibri" w:hAnsi="Calibri" w:cs="Calibri"/>
          <w:b/>
          <w:bCs/>
          <w:lang w:val="eu-ES"/>
        </w:rPr>
        <w:t>CIMASUB</w:t>
      </w:r>
      <w:r w:rsidR="00A0371C">
        <w:rPr>
          <w:rFonts w:ascii="Calibri" w:hAnsi="Calibri" w:cs="Calibri"/>
          <w:lang w:val="eu-ES"/>
        </w:rPr>
        <w:t xml:space="preserve"> </w:t>
      </w:r>
      <w:r w:rsidRPr="00151C84">
        <w:rPr>
          <w:rFonts w:ascii="Calibri" w:hAnsi="Calibri" w:cs="Calibri"/>
          <w:b/>
          <w:bCs/>
          <w:lang w:val="eu-ES"/>
        </w:rPr>
        <w:t>Brontze</w:t>
      </w:r>
      <w:r w:rsidR="00D03D54">
        <w:rPr>
          <w:rFonts w:ascii="Calibri" w:hAnsi="Calibri" w:cs="Calibri"/>
          <w:b/>
          <w:bCs/>
          <w:lang w:val="eu-ES"/>
        </w:rPr>
        <w:t>zko</w:t>
      </w:r>
      <w:r w:rsidRPr="00151C84">
        <w:rPr>
          <w:rFonts w:ascii="Calibri" w:hAnsi="Calibri" w:cs="Calibri"/>
          <w:b/>
          <w:bCs/>
          <w:lang w:val="eu-ES"/>
        </w:rPr>
        <w:t xml:space="preserve"> Saioarekin</w:t>
      </w:r>
      <w:r w:rsidR="00A0371C">
        <w:rPr>
          <w:rFonts w:ascii="Calibri" w:hAnsi="Calibri" w:cs="Calibri"/>
          <w:b/>
          <w:bCs/>
          <w:lang w:val="eu-ES"/>
        </w:rPr>
        <w:t xml:space="preserve"> </w:t>
      </w:r>
      <w:r w:rsidR="00A0371C" w:rsidRPr="00A0371C">
        <w:rPr>
          <w:rFonts w:ascii="Calibri" w:hAnsi="Calibri" w:cs="Calibri"/>
          <w:lang w:val="eu-ES"/>
        </w:rPr>
        <w:t>hasiko da</w:t>
      </w:r>
      <w:r w:rsidRPr="00F23BB0">
        <w:rPr>
          <w:rFonts w:ascii="Calibri" w:hAnsi="Calibri" w:cs="Calibri"/>
          <w:lang w:val="eu-ES"/>
        </w:rPr>
        <w:t>, jaialdiko lan inspiratzaile eta sarituenetako batzuekin egindako hitzordua</w:t>
      </w:r>
      <w:r w:rsidR="00D03D54">
        <w:rPr>
          <w:rFonts w:ascii="Calibri" w:hAnsi="Calibri" w:cs="Calibri"/>
          <w:lang w:val="eu-ES"/>
        </w:rPr>
        <w:t>n</w:t>
      </w:r>
      <w:r w:rsidRPr="00F23BB0">
        <w:rPr>
          <w:rFonts w:ascii="Calibri" w:hAnsi="Calibri" w:cs="Calibri"/>
          <w:lang w:val="eu-ES"/>
        </w:rPr>
        <w:t>. Zortzi lanek planeta osoko itsasoak, emozioak eta paisaiak zeharkatzen dituzte, Kantauri itsasoaren bihotzetik Indiako Ozeanoko arrezifeetara, Groenlandiatik edo Itsaso Gorritik igaroz. Bakoitzak begirada bakarra eskaintzen du, ur azalaren azpian gertatzen dena kontatzeko modu desberdina. Saio</w:t>
      </w:r>
      <w:r w:rsidR="00D03D54">
        <w:rPr>
          <w:rFonts w:ascii="Calibri" w:hAnsi="Calibri" w:cs="Calibri"/>
          <w:lang w:val="eu-ES"/>
        </w:rPr>
        <w:t>a</w:t>
      </w:r>
      <w:r w:rsidRPr="00F23BB0">
        <w:rPr>
          <w:rFonts w:ascii="Calibri" w:hAnsi="Calibri" w:cs="Calibri"/>
          <w:lang w:val="eu-ES"/>
        </w:rPr>
        <w:t xml:space="preserve"> ez da soilik ikus-entzunezko talentuaren erakusgarri; </w:t>
      </w:r>
      <w:r w:rsidR="00232FE1" w:rsidRPr="00F23BB0">
        <w:rPr>
          <w:rFonts w:ascii="Calibri" w:hAnsi="Calibri" w:cs="Calibri"/>
          <w:lang w:val="eu-ES"/>
        </w:rPr>
        <w:t>zentzumenen eta poetikaren zeharkaldia ere bada</w:t>
      </w:r>
      <w:r w:rsidR="00232FE1">
        <w:rPr>
          <w:rFonts w:ascii="Calibri" w:hAnsi="Calibri" w:cs="Calibri"/>
          <w:lang w:val="eu-ES"/>
        </w:rPr>
        <w:t xml:space="preserve">, </w:t>
      </w:r>
      <w:r w:rsidRPr="00F23BB0">
        <w:rPr>
          <w:rFonts w:ascii="Calibri" w:hAnsi="Calibri" w:cs="Calibri"/>
          <w:lang w:val="eu-ES"/>
        </w:rPr>
        <w:t>ozeanoak harridura eta hausnarketa iturri agortezinak zergatik diren gogorarazten digun</w:t>
      </w:r>
      <w:r w:rsidR="00232FE1">
        <w:rPr>
          <w:rFonts w:ascii="Calibri" w:hAnsi="Calibri" w:cs="Calibri"/>
          <w:lang w:val="eu-ES"/>
        </w:rPr>
        <w:t>a</w:t>
      </w:r>
      <w:r w:rsidRPr="00F23BB0">
        <w:rPr>
          <w:rFonts w:ascii="Calibri" w:hAnsi="Calibri" w:cs="Calibri"/>
          <w:lang w:val="eu-ES"/>
        </w:rPr>
        <w:t>.</w:t>
      </w:r>
    </w:p>
    <w:p w14:paraId="31FABFCF" w14:textId="22530625" w:rsidR="00F23BB0" w:rsidRPr="00F23BB0" w:rsidRDefault="00F23BB0" w:rsidP="00F23BB0">
      <w:pPr>
        <w:jc w:val="both"/>
        <w:rPr>
          <w:rFonts w:ascii="Calibri" w:hAnsi="Calibri" w:cs="Calibri"/>
          <w:lang w:val="eu-ES"/>
        </w:rPr>
      </w:pPr>
      <w:r w:rsidRPr="00F23BB0">
        <w:rPr>
          <w:rFonts w:ascii="Calibri" w:hAnsi="Calibri" w:cs="Calibri"/>
          <w:lang w:val="eu-ES"/>
        </w:rPr>
        <w:t xml:space="preserve">Proiekzioa </w:t>
      </w:r>
      <w:r w:rsidRPr="00151C84">
        <w:rPr>
          <w:rFonts w:ascii="Calibri" w:hAnsi="Calibri" w:cs="Calibri"/>
          <w:b/>
          <w:bCs/>
          <w:lang w:val="eu-ES"/>
        </w:rPr>
        <w:t>Sonja Bader</w:t>
      </w:r>
      <w:r w:rsidRPr="00F23BB0">
        <w:rPr>
          <w:rFonts w:ascii="Calibri" w:hAnsi="Calibri" w:cs="Calibri"/>
          <w:lang w:val="eu-ES"/>
        </w:rPr>
        <w:t xml:space="preserve"> (Alemania) zuzendariaren </w:t>
      </w:r>
      <w:r w:rsidRPr="00151C84">
        <w:rPr>
          <w:rFonts w:ascii="Calibri" w:hAnsi="Calibri" w:cs="Calibri"/>
          <w:b/>
          <w:bCs/>
          <w:i/>
          <w:iCs/>
          <w:lang w:val="eu-ES"/>
        </w:rPr>
        <w:t>Komodo Sirens</w:t>
      </w:r>
      <w:r w:rsidRPr="00F23BB0">
        <w:rPr>
          <w:rFonts w:ascii="Calibri" w:hAnsi="Calibri" w:cs="Calibri"/>
          <w:lang w:val="eu-ES"/>
        </w:rPr>
        <w:t xml:space="preserve"> filmarekin hasiko da, </w:t>
      </w:r>
      <w:r w:rsidRPr="002C6768">
        <w:rPr>
          <w:rFonts w:ascii="Calibri" w:hAnsi="Calibri" w:cs="Calibri"/>
          <w:lang w:val="eu-ES"/>
        </w:rPr>
        <w:t xml:space="preserve">Komodoko Parke Nazionalean </w:t>
      </w:r>
      <w:r w:rsidRPr="00F23BB0">
        <w:rPr>
          <w:rFonts w:ascii="Calibri" w:hAnsi="Calibri" w:cs="Calibri"/>
          <w:lang w:val="eu-ES"/>
        </w:rPr>
        <w:t>(Indonesia) murgiltze labur baina hipnotikoa. Hiru minutuz, ikuslea amets likido batetik sort</w:t>
      </w:r>
      <w:r w:rsidR="00232FE1">
        <w:rPr>
          <w:rFonts w:ascii="Calibri" w:hAnsi="Calibri" w:cs="Calibri"/>
          <w:lang w:val="eu-ES"/>
        </w:rPr>
        <w:t>uak</w:t>
      </w:r>
      <w:r w:rsidRPr="00F23BB0">
        <w:rPr>
          <w:rFonts w:ascii="Calibri" w:hAnsi="Calibri" w:cs="Calibri"/>
          <w:lang w:val="eu-ES"/>
        </w:rPr>
        <w:t xml:space="preserve"> diruditen kolore, espezie eta testuren desfile</w:t>
      </w:r>
      <w:r w:rsidR="00232FE1">
        <w:rPr>
          <w:rFonts w:ascii="Calibri" w:hAnsi="Calibri" w:cs="Calibri"/>
          <w:lang w:val="eu-ES"/>
        </w:rPr>
        <w:t xml:space="preserve"> batean sartuko da</w:t>
      </w:r>
      <w:r w:rsidRPr="00F23BB0">
        <w:rPr>
          <w:rFonts w:ascii="Calibri" w:hAnsi="Calibri" w:cs="Calibri"/>
          <w:lang w:val="eu-ES"/>
        </w:rPr>
        <w:t>. Balea marrazoak, urpeko sumendiak eta izaki xeheak elkarrekin bizi dira ozeanoaren energia eta harmonia ospatzen dituen sinfonia bisual honetan.</w:t>
      </w:r>
    </w:p>
    <w:p w14:paraId="2FDBB277" w14:textId="77777777" w:rsidR="00477C4A" w:rsidRPr="00F23BB0" w:rsidRDefault="00477C4A" w:rsidP="00477C4A">
      <w:pPr>
        <w:jc w:val="both"/>
        <w:rPr>
          <w:rFonts w:ascii="Calibri" w:hAnsi="Calibri" w:cs="Calibri"/>
          <w:lang w:val="eu-ES"/>
        </w:rPr>
      </w:pPr>
      <w:r w:rsidRPr="00F23BB0">
        <w:rPr>
          <w:rFonts w:ascii="Calibri" w:hAnsi="Calibri" w:cs="Calibri"/>
          <w:lang w:val="eu-ES"/>
        </w:rPr>
        <w:t xml:space="preserve">Tonua introspektiboagoa bihurtzen da </w:t>
      </w:r>
      <w:r w:rsidRPr="00D36A0B">
        <w:rPr>
          <w:rFonts w:ascii="Calibri" w:hAnsi="Calibri" w:cs="Calibri"/>
          <w:b/>
          <w:bCs/>
          <w:lang w:val="eu-ES"/>
        </w:rPr>
        <w:t>Suhas Shyamsundar</w:t>
      </w:r>
      <w:r w:rsidRPr="00F23BB0">
        <w:rPr>
          <w:rFonts w:ascii="Calibri" w:hAnsi="Calibri" w:cs="Calibri"/>
          <w:lang w:val="eu-ES"/>
        </w:rPr>
        <w:t xml:space="preserve"> errealizadore indiarraren </w:t>
      </w:r>
      <w:r w:rsidRPr="00D36A0B">
        <w:rPr>
          <w:rFonts w:ascii="Calibri" w:hAnsi="Calibri" w:cs="Calibri"/>
          <w:b/>
          <w:bCs/>
          <w:i/>
          <w:iCs/>
          <w:lang w:val="eu-ES"/>
        </w:rPr>
        <w:t>Of Water and Wonder</w:t>
      </w:r>
      <w:r w:rsidRPr="00F23BB0">
        <w:rPr>
          <w:rFonts w:ascii="Calibri" w:hAnsi="Calibri" w:cs="Calibri"/>
          <w:lang w:val="eu-ES"/>
        </w:rPr>
        <w:t xml:space="preserve"> filmarekin, zeinak neska gazte bati uraren bidez barne bilaketan laguntzera gonbidatzen gaituen. India eta Filipinen artean filmatutako film labur hau isiltasunari eta lasaitasunari buruzko meditazio bat da, itsasoak sendatzeko eta eraldatzeko duen gaitasunari buruzko oda bat. Lasaitasun inguratzaile baten irudiek gogorarazten digute urpean igeri egitea norberarengana itzultzeko modu bat ere izan daitekeela.</w:t>
      </w:r>
    </w:p>
    <w:p w14:paraId="135E5762" w14:textId="648CA009" w:rsidR="00F23BB0" w:rsidRPr="00F23BB0" w:rsidRDefault="00F23BB0" w:rsidP="00F23BB0">
      <w:pPr>
        <w:jc w:val="both"/>
        <w:rPr>
          <w:rFonts w:ascii="Calibri" w:hAnsi="Calibri" w:cs="Calibri"/>
          <w:lang w:val="eu-ES"/>
        </w:rPr>
      </w:pPr>
      <w:r w:rsidRPr="00D36A0B">
        <w:rPr>
          <w:rFonts w:ascii="Calibri" w:hAnsi="Calibri" w:cs="Calibri"/>
          <w:b/>
          <w:bCs/>
          <w:lang w:val="eu-ES"/>
        </w:rPr>
        <w:t>Leandro Blanco</w:t>
      </w:r>
      <w:r w:rsidRPr="00F23BB0">
        <w:rPr>
          <w:rFonts w:ascii="Calibri" w:hAnsi="Calibri" w:cs="Calibri"/>
          <w:lang w:val="eu-ES"/>
        </w:rPr>
        <w:t xml:space="preserve"> madrildarrak, itsaspeko zine</w:t>
      </w:r>
      <w:r w:rsidR="00232FE1">
        <w:rPr>
          <w:rFonts w:ascii="Calibri" w:hAnsi="Calibri" w:cs="Calibri"/>
          <w:lang w:val="eu-ES"/>
        </w:rPr>
        <w:t>ma</w:t>
      </w:r>
      <w:r w:rsidRPr="00F23BB0">
        <w:rPr>
          <w:rFonts w:ascii="Calibri" w:hAnsi="Calibri" w:cs="Calibri"/>
          <w:lang w:val="eu-ES"/>
        </w:rPr>
        <w:t xml:space="preserve">gile ospetsuenetako batek, </w:t>
      </w:r>
      <w:r w:rsidRPr="00D36A0B">
        <w:rPr>
          <w:rFonts w:ascii="Calibri" w:hAnsi="Calibri" w:cs="Calibri"/>
          <w:b/>
          <w:bCs/>
          <w:i/>
          <w:iCs/>
          <w:lang w:val="eu-ES"/>
        </w:rPr>
        <w:t>Una vida de pez</w:t>
      </w:r>
      <w:r w:rsidRPr="00F23BB0">
        <w:rPr>
          <w:rFonts w:ascii="Calibri" w:hAnsi="Calibri" w:cs="Calibri"/>
          <w:lang w:val="eu-ES"/>
        </w:rPr>
        <w:t xml:space="preserve"> aurkeztuko du, </w:t>
      </w:r>
      <w:r w:rsidRPr="00D36A0B">
        <w:rPr>
          <w:rFonts w:ascii="Calibri" w:hAnsi="Calibri" w:cs="Calibri"/>
          <w:b/>
          <w:bCs/>
          <w:lang w:val="eu-ES"/>
        </w:rPr>
        <w:t>film laburren sailean Brontzezko Baranda</w:t>
      </w:r>
      <w:r w:rsidRPr="00F23BB0">
        <w:rPr>
          <w:rFonts w:ascii="Calibri" w:hAnsi="Calibri" w:cs="Calibri"/>
          <w:lang w:val="eu-ES"/>
        </w:rPr>
        <w:t xml:space="preserve"> irabazi zuen lana. Bost minutuan,</w:t>
      </w:r>
      <w:r w:rsidR="00232FE1">
        <w:rPr>
          <w:rFonts w:ascii="Calibri" w:hAnsi="Calibri" w:cs="Calibri"/>
          <w:lang w:val="eu-ES"/>
        </w:rPr>
        <w:t xml:space="preserve"> besterik ez,</w:t>
      </w:r>
      <w:r w:rsidRPr="00F23BB0">
        <w:rPr>
          <w:rFonts w:ascii="Calibri" w:hAnsi="Calibri" w:cs="Calibri"/>
          <w:lang w:val="eu-ES"/>
        </w:rPr>
        <w:t xml:space="preserve"> Blancok ibilbide zorabiagarria eskaintzen digu planetaren itsas aniztasunean barrena. Fotograma bakoitza kolore eta mugimendu</w:t>
      </w:r>
      <w:r w:rsidR="00D36A0B">
        <w:rPr>
          <w:rFonts w:ascii="Calibri" w:hAnsi="Calibri" w:cs="Calibri"/>
          <w:lang w:val="eu-ES"/>
        </w:rPr>
        <w:t xml:space="preserve"> </w:t>
      </w:r>
      <w:r w:rsidRPr="00F23BB0">
        <w:rPr>
          <w:rFonts w:ascii="Calibri" w:hAnsi="Calibri" w:cs="Calibri"/>
          <w:lang w:val="eu-ES"/>
        </w:rPr>
        <w:t>leherketa bat da, olatuen azpian bizi den barietate amaigabearen eta hura zaintzeko premia larriaren oroigarri.</w:t>
      </w:r>
    </w:p>
    <w:p w14:paraId="4B523C4C" w14:textId="26E26DAA" w:rsidR="00F23BB0" w:rsidRDefault="00F23BB0" w:rsidP="00F23BB0">
      <w:pPr>
        <w:jc w:val="both"/>
        <w:rPr>
          <w:rFonts w:ascii="Calibri" w:hAnsi="Calibri" w:cs="Calibri"/>
          <w:lang w:val="eu-ES"/>
        </w:rPr>
      </w:pPr>
      <w:r w:rsidRPr="00F23BB0">
        <w:rPr>
          <w:rFonts w:ascii="Calibri" w:hAnsi="Calibri" w:cs="Calibri"/>
          <w:lang w:val="eu-ES"/>
        </w:rPr>
        <w:t xml:space="preserve">Itsas ikerketarekiko konpromisoa </w:t>
      </w:r>
      <w:r w:rsidRPr="00D36A0B">
        <w:rPr>
          <w:rFonts w:ascii="Calibri" w:hAnsi="Calibri" w:cs="Calibri"/>
          <w:b/>
          <w:bCs/>
          <w:lang w:val="eu-ES"/>
        </w:rPr>
        <w:t>Enrique Talledo</w:t>
      </w:r>
      <w:r w:rsidRPr="00F23BB0">
        <w:rPr>
          <w:rFonts w:ascii="Calibri" w:hAnsi="Calibri" w:cs="Calibri"/>
          <w:lang w:val="eu-ES"/>
        </w:rPr>
        <w:t xml:space="preserve"> kantabriarraren </w:t>
      </w:r>
      <w:r w:rsidRPr="00D36A0B">
        <w:rPr>
          <w:rFonts w:ascii="Calibri" w:hAnsi="Calibri" w:cs="Calibri"/>
          <w:b/>
          <w:bCs/>
          <w:i/>
          <w:iCs/>
          <w:lang w:val="eu-ES"/>
        </w:rPr>
        <w:t>SOCAVA: Vida Sumergida</w:t>
      </w:r>
      <w:r w:rsidRPr="00F23BB0">
        <w:rPr>
          <w:rFonts w:ascii="Calibri" w:hAnsi="Calibri" w:cs="Calibri"/>
          <w:lang w:val="eu-ES"/>
        </w:rPr>
        <w:t xml:space="preserve"> lanarekin iritsi</w:t>
      </w:r>
      <w:r w:rsidR="00232FE1">
        <w:rPr>
          <w:rFonts w:ascii="Calibri" w:hAnsi="Calibri" w:cs="Calibri"/>
          <w:lang w:val="eu-ES"/>
        </w:rPr>
        <w:t xml:space="preserve">ko </w:t>
      </w:r>
      <w:r w:rsidRPr="00F23BB0">
        <w:rPr>
          <w:rFonts w:ascii="Calibri" w:hAnsi="Calibri" w:cs="Calibri"/>
          <w:lang w:val="eu-ES"/>
        </w:rPr>
        <w:t xml:space="preserve">da. Dokumental honek inguruko uretara itzultzen gaitu: Kantabriako itsasertzera. Irudi zirraragarrien eta Espainiako Ozeanografia Institutuko zientzialarien </w:t>
      </w:r>
      <w:r w:rsidR="00232FE1">
        <w:rPr>
          <w:rFonts w:ascii="Calibri" w:hAnsi="Calibri" w:cs="Calibri"/>
          <w:lang w:val="eu-ES"/>
        </w:rPr>
        <w:t>lankidetzaren</w:t>
      </w:r>
      <w:r w:rsidRPr="00F23BB0">
        <w:rPr>
          <w:rFonts w:ascii="Calibri" w:hAnsi="Calibri" w:cs="Calibri"/>
          <w:lang w:val="eu-ES"/>
        </w:rPr>
        <w:t xml:space="preserve"> bidez, filmak penintsulako iparraldeko ekosistemen aberastasuna eta hauskortasuna erakusten ditu. Aldi berean, ezagutzaren ospakizun</w:t>
      </w:r>
      <w:r w:rsidR="00232FE1">
        <w:rPr>
          <w:rFonts w:ascii="Calibri" w:hAnsi="Calibri" w:cs="Calibri"/>
          <w:lang w:val="eu-ES"/>
        </w:rPr>
        <w:t xml:space="preserve">a eta </w:t>
      </w:r>
      <w:r w:rsidR="00232FE1" w:rsidRPr="00F23BB0">
        <w:rPr>
          <w:rFonts w:ascii="Calibri" w:hAnsi="Calibri" w:cs="Calibri"/>
          <w:lang w:val="eu-ES"/>
        </w:rPr>
        <w:t>ekintzarako deia</w:t>
      </w:r>
      <w:r w:rsidRPr="00F23BB0">
        <w:rPr>
          <w:rFonts w:ascii="Calibri" w:hAnsi="Calibri" w:cs="Calibri"/>
          <w:lang w:val="eu-ES"/>
        </w:rPr>
        <w:t xml:space="preserve"> da, olatuen azpian bizirik dirauena babesteko.</w:t>
      </w:r>
    </w:p>
    <w:p w14:paraId="768486C2" w14:textId="77777777" w:rsidR="00ED1A49" w:rsidRPr="00F23BB0" w:rsidRDefault="00ED1A49" w:rsidP="00ED1A49">
      <w:pPr>
        <w:jc w:val="both"/>
        <w:rPr>
          <w:rFonts w:ascii="Calibri" w:hAnsi="Calibri" w:cs="Calibri"/>
          <w:lang w:val="eu-ES"/>
        </w:rPr>
      </w:pPr>
      <w:r w:rsidRPr="00F23BB0">
        <w:rPr>
          <w:rFonts w:ascii="Calibri" w:hAnsi="Calibri" w:cs="Calibri"/>
          <w:lang w:val="eu-ES"/>
        </w:rPr>
        <w:t xml:space="preserve">Artikoko muga hotzetatik dator </w:t>
      </w:r>
      <w:r w:rsidRPr="00D36A0B">
        <w:rPr>
          <w:rFonts w:ascii="Calibri" w:hAnsi="Calibri" w:cs="Calibri"/>
          <w:b/>
          <w:bCs/>
          <w:i/>
          <w:iCs/>
          <w:lang w:val="eu-ES"/>
        </w:rPr>
        <w:t>The Mother of Diamonds. Kimberlite</w:t>
      </w:r>
      <w:r w:rsidRPr="00F23BB0">
        <w:rPr>
          <w:rFonts w:ascii="Calibri" w:hAnsi="Calibri" w:cs="Calibri"/>
          <w:lang w:val="eu-ES"/>
        </w:rPr>
        <w:t xml:space="preserve">, </w:t>
      </w:r>
      <w:r w:rsidRPr="00D36A0B">
        <w:rPr>
          <w:rFonts w:ascii="Calibri" w:hAnsi="Calibri" w:cs="Calibri"/>
          <w:b/>
          <w:bCs/>
          <w:lang w:val="eu-ES"/>
        </w:rPr>
        <w:t>Alexander Benedik</w:t>
      </w:r>
      <w:r w:rsidRPr="00F23BB0">
        <w:rPr>
          <w:rFonts w:ascii="Calibri" w:hAnsi="Calibri" w:cs="Calibri"/>
          <w:lang w:val="eu-ES"/>
        </w:rPr>
        <w:t xml:space="preserve"> austriarrarena, apnea, esplorazioa eta geologia konbinatzen dituen bost minutuko pieza, kontakizun ia oniriko batean. Izotze</w:t>
      </w:r>
      <w:r>
        <w:rPr>
          <w:rFonts w:ascii="Calibri" w:hAnsi="Calibri" w:cs="Calibri"/>
          <w:lang w:val="eu-ES"/>
        </w:rPr>
        <w:t>t</w:t>
      </w:r>
      <w:r w:rsidRPr="00F23BB0">
        <w:rPr>
          <w:rFonts w:ascii="Calibri" w:hAnsi="Calibri" w:cs="Calibri"/>
          <w:lang w:val="eu-ES"/>
        </w:rPr>
        <w:t>an harrapatutako harri eder baten bidaiaren istorioa Lurraren ahalmen sortzailearen — eta suntsitzailearen — gaineko metafora bihurtzen da.</w:t>
      </w:r>
    </w:p>
    <w:p w14:paraId="343C45E9" w14:textId="77777777" w:rsidR="00023B89" w:rsidRPr="004F7C4E" w:rsidRDefault="00023B89" w:rsidP="00023B89">
      <w:pPr>
        <w:jc w:val="both"/>
        <w:rPr>
          <w:rFonts w:ascii="Calibri" w:hAnsi="Calibri" w:cs="Calibri"/>
          <w:lang w:val="eu-ES"/>
        </w:rPr>
      </w:pPr>
      <w:r w:rsidRPr="004F7C4E">
        <w:rPr>
          <w:rFonts w:ascii="Calibri" w:hAnsi="Calibri" w:cs="Calibri"/>
          <w:lang w:val="eu-ES"/>
        </w:rPr>
        <w:t xml:space="preserve">Saioa </w:t>
      </w:r>
      <w:r w:rsidRPr="004F7C4E">
        <w:rPr>
          <w:rFonts w:ascii="Calibri" w:hAnsi="Calibri" w:cs="Calibri"/>
          <w:b/>
          <w:bCs/>
          <w:lang w:val="eu-ES"/>
        </w:rPr>
        <w:t>Clayton Conn</w:t>
      </w:r>
      <w:r w:rsidRPr="004F7C4E">
        <w:rPr>
          <w:rFonts w:ascii="Calibri" w:hAnsi="Calibri" w:cs="Calibri"/>
          <w:lang w:val="eu-ES"/>
        </w:rPr>
        <w:t xml:space="preserve">en (AEB) </w:t>
      </w:r>
      <w:r w:rsidRPr="004F7C4E">
        <w:rPr>
          <w:rFonts w:ascii="Calibri" w:hAnsi="Calibri" w:cs="Calibri"/>
          <w:b/>
          <w:bCs/>
          <w:i/>
          <w:iCs/>
          <w:lang w:val="eu-ES"/>
        </w:rPr>
        <w:t>Seascape: Underwater Cinematic Collage</w:t>
      </w:r>
      <w:r w:rsidRPr="004F7C4E">
        <w:rPr>
          <w:rFonts w:ascii="Calibri" w:hAnsi="Calibri" w:cs="Calibri"/>
          <w:lang w:val="eu-ES"/>
        </w:rPr>
        <w:t xml:space="preserve"> lanarekin amaituko da. </w:t>
      </w:r>
      <w:r w:rsidRPr="004F7C4E">
        <w:rPr>
          <w:rFonts w:ascii="Calibri" w:hAnsi="Calibri" w:cs="Calibri"/>
          <w:b/>
          <w:bCs/>
          <w:i/>
          <w:iCs/>
          <w:lang w:val="eu-ES"/>
        </w:rPr>
        <w:t xml:space="preserve">Brontzezko Baranda </w:t>
      </w:r>
      <w:r w:rsidRPr="004F7C4E">
        <w:rPr>
          <w:rFonts w:ascii="Calibri" w:hAnsi="Calibri" w:cs="Calibri"/>
          <w:lang w:val="eu-ES"/>
        </w:rPr>
        <w:t>lortu zuen</w:t>
      </w:r>
      <w:r w:rsidRPr="004F7C4E">
        <w:rPr>
          <w:rFonts w:ascii="Calibri" w:hAnsi="Calibri" w:cs="Calibri"/>
          <w:b/>
          <w:bCs/>
          <w:i/>
          <w:iCs/>
          <w:lang w:val="eu-ES"/>
        </w:rPr>
        <w:t xml:space="preserve"> Musikalen </w:t>
      </w:r>
      <w:r w:rsidRPr="004F7C4E">
        <w:rPr>
          <w:rFonts w:ascii="Calibri" w:hAnsi="Calibri" w:cs="Calibri"/>
          <w:lang w:val="eu-ES"/>
        </w:rPr>
        <w:t>kategorian</w:t>
      </w:r>
      <w:r w:rsidRPr="004F7C4E">
        <w:rPr>
          <w:rFonts w:ascii="Calibri" w:hAnsi="Calibri" w:cs="Calibri"/>
          <w:b/>
          <w:bCs/>
          <w:i/>
          <w:iCs/>
          <w:lang w:val="eu-ES"/>
        </w:rPr>
        <w:t xml:space="preserve">, </w:t>
      </w:r>
      <w:r w:rsidRPr="004F7C4E">
        <w:rPr>
          <w:rFonts w:ascii="Calibri" w:hAnsi="Calibri" w:cs="Calibri"/>
          <w:lang w:val="eu-ES"/>
        </w:rPr>
        <w:t xml:space="preserve">eta bidaia sentsorial bat da, ia meditatiboa, Mexikoko itsasoetan zehar, non musikak eta irudiak bat egiten duten errespetua eta lasaitasuna transmititzeko. </w:t>
      </w:r>
    </w:p>
    <w:p w14:paraId="15B734AF" w14:textId="5A6D6AB7" w:rsidR="00023B89" w:rsidRPr="004F7C4E" w:rsidRDefault="00023B89" w:rsidP="00023B89">
      <w:pPr>
        <w:jc w:val="both"/>
        <w:rPr>
          <w:rFonts w:ascii="Calibri" w:hAnsi="Calibri" w:cs="Calibri"/>
          <w:lang w:val="eu-ES"/>
        </w:rPr>
      </w:pPr>
      <w:r w:rsidRPr="004F7C4E">
        <w:rPr>
          <w:rFonts w:ascii="Calibri" w:hAnsi="Calibri" w:cs="Calibri"/>
          <w:lang w:val="eu-ES"/>
        </w:rPr>
        <w:t>Bukatzeko</w:t>
      </w:r>
      <w:r w:rsidRPr="004F7C4E">
        <w:rPr>
          <w:rFonts w:ascii="Calibri" w:hAnsi="Calibri" w:cs="Calibri"/>
          <w:b/>
          <w:bCs/>
          <w:lang w:val="eu-ES"/>
        </w:rPr>
        <w:t xml:space="preserve"> Nat Savage</w:t>
      </w:r>
      <w:r w:rsidRPr="004F7C4E">
        <w:rPr>
          <w:rFonts w:ascii="Calibri" w:hAnsi="Calibri" w:cs="Calibri"/>
          <w:lang w:val="eu-ES"/>
        </w:rPr>
        <w:t xml:space="preserve"> britainiarraren </w:t>
      </w:r>
      <w:r w:rsidRPr="004F7C4E">
        <w:rPr>
          <w:rFonts w:ascii="Calibri" w:hAnsi="Calibri" w:cs="Calibri"/>
          <w:b/>
          <w:bCs/>
          <w:i/>
          <w:iCs/>
          <w:lang w:val="eu-ES"/>
        </w:rPr>
        <w:t>La Costa Quebrada: Naturaleza entre las mareas,</w:t>
      </w:r>
      <w:r w:rsidRPr="004F7C4E">
        <w:rPr>
          <w:rFonts w:ascii="Calibri" w:hAnsi="Calibri" w:cs="Calibri"/>
          <w:lang w:val="eu-ES"/>
        </w:rPr>
        <w:t xml:space="preserve"> </w:t>
      </w:r>
      <w:r w:rsidRPr="004F7C4E">
        <w:rPr>
          <w:rFonts w:ascii="Calibri" w:hAnsi="Calibri" w:cs="Calibri"/>
          <w:b/>
          <w:bCs/>
          <w:lang w:val="eu-ES"/>
        </w:rPr>
        <w:t>Brontzezko Baranda Dokumentalen kategorian</w:t>
      </w:r>
      <w:r w:rsidR="004F7C4E" w:rsidRPr="004F7C4E">
        <w:rPr>
          <w:rFonts w:ascii="Calibri" w:hAnsi="Calibri" w:cs="Calibri"/>
          <w:b/>
          <w:bCs/>
          <w:lang w:val="eu-ES"/>
        </w:rPr>
        <w:t xml:space="preserve"> </w:t>
      </w:r>
      <w:r w:rsidR="004F7C4E" w:rsidRPr="004F7C4E">
        <w:rPr>
          <w:rFonts w:ascii="Calibri" w:hAnsi="Calibri" w:cs="Calibri"/>
          <w:lang w:val="eu-ES"/>
        </w:rPr>
        <w:t>lortu duena, ikusiko dugu.</w:t>
      </w:r>
      <w:r w:rsidRPr="004F7C4E">
        <w:rPr>
          <w:rFonts w:ascii="Calibri" w:hAnsi="Calibri" w:cs="Calibri"/>
          <w:lang w:val="eu-ES"/>
        </w:rPr>
        <w:t xml:space="preserve"> Kantabrian filmatu da, eta gogorarazten digu hemen ere, itsaslabar eta marearteko harea artean, naturak bizitza eta edertasun altxor bat gordetzen duela, kontatzea eta zaintzea merezi duena.</w:t>
      </w:r>
    </w:p>
    <w:p w14:paraId="6A74964F" w14:textId="77777777" w:rsidR="00023B89" w:rsidRPr="00ED1A49" w:rsidRDefault="00023B89" w:rsidP="00F23BB0">
      <w:pPr>
        <w:jc w:val="both"/>
        <w:rPr>
          <w:rFonts w:ascii="Calibri" w:hAnsi="Calibri" w:cs="Calibri"/>
          <w:color w:val="EE0000"/>
          <w:lang w:val="eu-ES"/>
        </w:rPr>
      </w:pPr>
    </w:p>
    <w:p w14:paraId="40C4C5EA" w14:textId="4D2CC963" w:rsidR="00F23BB0" w:rsidRDefault="00F23BB0" w:rsidP="00F23BB0">
      <w:pPr>
        <w:jc w:val="both"/>
        <w:rPr>
          <w:rFonts w:ascii="Calibri" w:hAnsi="Calibri" w:cs="Calibri"/>
          <w:lang w:val="eu-ES"/>
        </w:rPr>
      </w:pPr>
      <w:r w:rsidRPr="00F23BB0">
        <w:rPr>
          <w:rFonts w:ascii="Calibri" w:hAnsi="Calibri" w:cs="Calibri"/>
          <w:lang w:val="eu-ES"/>
        </w:rPr>
        <w:t xml:space="preserve">CIMASUBeko </w:t>
      </w:r>
      <w:r w:rsidRPr="00D36A0B">
        <w:rPr>
          <w:rFonts w:ascii="Calibri" w:hAnsi="Calibri" w:cs="Calibri"/>
          <w:b/>
          <w:bCs/>
          <w:lang w:val="eu-ES"/>
        </w:rPr>
        <w:t>Brontze</w:t>
      </w:r>
      <w:r w:rsidR="004874AD">
        <w:rPr>
          <w:rFonts w:ascii="Calibri" w:hAnsi="Calibri" w:cs="Calibri"/>
          <w:b/>
          <w:bCs/>
          <w:lang w:val="eu-ES"/>
        </w:rPr>
        <w:t>zko</w:t>
      </w:r>
      <w:r w:rsidRPr="00D36A0B">
        <w:rPr>
          <w:rFonts w:ascii="Calibri" w:hAnsi="Calibri" w:cs="Calibri"/>
          <w:b/>
          <w:bCs/>
          <w:lang w:val="eu-ES"/>
        </w:rPr>
        <w:t xml:space="preserve"> Saioa</w:t>
      </w:r>
      <w:r w:rsidRPr="00F23BB0">
        <w:rPr>
          <w:rFonts w:ascii="Calibri" w:hAnsi="Calibri" w:cs="Calibri"/>
          <w:lang w:val="eu-ES"/>
        </w:rPr>
        <w:t>, azken batean, zeharkaldi global bat izango da, murgiltzen direnen begietan zehar, ikusezina dena erakusteko. Emozioa</w:t>
      </w:r>
      <w:r w:rsidR="004874AD">
        <w:rPr>
          <w:rFonts w:ascii="Calibri" w:hAnsi="Calibri" w:cs="Calibri"/>
          <w:lang w:val="eu-ES"/>
        </w:rPr>
        <w:t>n</w:t>
      </w:r>
      <w:r w:rsidRPr="00F23BB0">
        <w:rPr>
          <w:rFonts w:ascii="Calibri" w:hAnsi="Calibri" w:cs="Calibri"/>
          <w:lang w:val="eu-ES"/>
        </w:rPr>
        <w:t>, artea</w:t>
      </w:r>
      <w:r w:rsidR="004874AD">
        <w:rPr>
          <w:rFonts w:ascii="Calibri" w:hAnsi="Calibri" w:cs="Calibri"/>
          <w:lang w:val="eu-ES"/>
        </w:rPr>
        <w:t>n</w:t>
      </w:r>
      <w:r w:rsidRPr="00F23BB0">
        <w:rPr>
          <w:rFonts w:ascii="Calibri" w:hAnsi="Calibri" w:cs="Calibri"/>
          <w:lang w:val="eu-ES"/>
        </w:rPr>
        <w:t xml:space="preserve"> eta ingurumen-kontzientzia</w:t>
      </w:r>
      <w:r w:rsidR="004874AD">
        <w:rPr>
          <w:rFonts w:ascii="Calibri" w:hAnsi="Calibri" w:cs="Calibri"/>
          <w:lang w:val="eu-ES"/>
        </w:rPr>
        <w:t>n kulunkatzeko gau bat, murgilaldi</w:t>
      </w:r>
      <w:r w:rsidRPr="00F23BB0">
        <w:rPr>
          <w:rFonts w:ascii="Calibri" w:hAnsi="Calibri" w:cs="Calibri"/>
          <w:lang w:val="eu-ES"/>
        </w:rPr>
        <w:t xml:space="preserve"> bakoitza – begirada bakoitza bezala – itsasoarekiko konpromiso bihur daitekeela ospatzeko gaua.</w:t>
      </w:r>
    </w:p>
    <w:p w14:paraId="39DE16E8" w14:textId="57E97793" w:rsidR="005E5125" w:rsidRPr="00B210DC" w:rsidRDefault="005E5125" w:rsidP="00F23BB0">
      <w:pPr>
        <w:jc w:val="both"/>
        <w:rPr>
          <w:rFonts w:ascii="Calibri" w:hAnsi="Calibri" w:cs="Calibri"/>
          <w:lang w:val="eu-ES"/>
        </w:rPr>
      </w:pPr>
    </w:p>
    <w:p w14:paraId="70699CBB" w14:textId="491B7CB4" w:rsidR="003D7C5E" w:rsidRPr="00B210DC" w:rsidRDefault="00F23BB0" w:rsidP="003D7C5E">
      <w:pPr>
        <w:pBdr>
          <w:bottom w:val="single" w:sz="4" w:space="1" w:color="auto"/>
        </w:pBdr>
        <w:rPr>
          <w:rFonts w:ascii="Calibri" w:hAnsi="Calibri" w:cs="Calibri"/>
          <w:b/>
          <w:bCs/>
          <w:color w:val="0070C0"/>
          <w:sz w:val="28"/>
          <w:szCs w:val="28"/>
          <w:lang w:val="eu-ES"/>
        </w:rPr>
      </w:pPr>
      <w:r w:rsidRPr="00F23BB0">
        <w:rPr>
          <w:rFonts w:ascii="Calibri" w:hAnsi="Calibri" w:cs="Calibri"/>
          <w:b/>
          <w:bCs/>
          <w:color w:val="0070C0"/>
          <w:sz w:val="28"/>
          <w:szCs w:val="28"/>
          <w:lang w:val="eu-ES"/>
        </w:rPr>
        <w:t>Bigarren zine</w:t>
      </w:r>
      <w:r w:rsidR="0054484E">
        <w:rPr>
          <w:rFonts w:ascii="Calibri" w:hAnsi="Calibri" w:cs="Calibri"/>
          <w:b/>
          <w:bCs/>
          <w:color w:val="0070C0"/>
          <w:sz w:val="28"/>
          <w:szCs w:val="28"/>
          <w:lang w:val="eu-ES"/>
        </w:rPr>
        <w:t>ma-</w:t>
      </w:r>
      <w:r w:rsidRPr="00F23BB0">
        <w:rPr>
          <w:rFonts w:ascii="Calibri" w:hAnsi="Calibri" w:cs="Calibri"/>
          <w:b/>
          <w:bCs/>
          <w:color w:val="0070C0"/>
          <w:sz w:val="28"/>
          <w:szCs w:val="28"/>
          <w:lang w:val="eu-ES"/>
        </w:rPr>
        <w:t>saioa. Zilarrezko saioa</w:t>
      </w:r>
      <w:r w:rsidR="00D7064B">
        <w:rPr>
          <w:rFonts w:ascii="Calibri" w:hAnsi="Calibri" w:cs="Calibri"/>
          <w:b/>
          <w:bCs/>
          <w:color w:val="0070C0"/>
          <w:sz w:val="28"/>
          <w:szCs w:val="28"/>
          <w:lang w:val="eu-ES"/>
        </w:rPr>
        <w:t>.</w:t>
      </w:r>
    </w:p>
    <w:p w14:paraId="1B2EC6CB" w14:textId="43448DEB" w:rsidR="00F23BB0" w:rsidRPr="00F23BB0" w:rsidRDefault="00F23BB0" w:rsidP="00F23BB0">
      <w:pPr>
        <w:jc w:val="both"/>
        <w:rPr>
          <w:rFonts w:ascii="Calibri" w:hAnsi="Calibri" w:cs="Calibri"/>
          <w:lang w:val="eu-ES"/>
        </w:rPr>
      </w:pPr>
      <w:r w:rsidRPr="00D36A0B">
        <w:rPr>
          <w:rFonts w:ascii="Calibri" w:hAnsi="Calibri" w:cs="Calibri"/>
          <w:b/>
          <w:bCs/>
          <w:lang w:val="eu-ES"/>
        </w:rPr>
        <w:t>CIMASUB</w:t>
      </w:r>
      <w:r w:rsidRPr="00F23BB0">
        <w:rPr>
          <w:rFonts w:ascii="Calibri" w:hAnsi="Calibri" w:cs="Calibri"/>
          <w:lang w:val="eu-ES"/>
        </w:rPr>
        <w:t xml:space="preserve">en bigarren jardunaldia </w:t>
      </w:r>
      <w:r w:rsidRPr="005E430A">
        <w:rPr>
          <w:rFonts w:ascii="Calibri" w:hAnsi="Calibri" w:cs="Calibri"/>
          <w:b/>
          <w:bCs/>
          <w:lang w:val="eu-ES"/>
        </w:rPr>
        <w:t>Zilarrezko Saioan</w:t>
      </w:r>
      <w:r w:rsidRPr="00F23BB0">
        <w:rPr>
          <w:rFonts w:ascii="Calibri" w:hAnsi="Calibri" w:cs="Calibri"/>
          <w:lang w:val="eu-ES"/>
        </w:rPr>
        <w:t xml:space="preserve"> murgiltzera gonbidatzen gaitu. Mundu osoko itsasoetan barrena ibiliko gara, </w:t>
      </w:r>
      <w:r w:rsidR="004874AD">
        <w:rPr>
          <w:rFonts w:ascii="Calibri" w:hAnsi="Calibri" w:cs="Calibri"/>
          <w:lang w:val="eu-ES"/>
        </w:rPr>
        <w:t xml:space="preserve">non </w:t>
      </w:r>
      <w:r w:rsidRPr="00F23BB0">
        <w:rPr>
          <w:rFonts w:ascii="Calibri" w:hAnsi="Calibri" w:cs="Calibri"/>
          <w:lang w:val="eu-ES"/>
        </w:rPr>
        <w:t>edertasuna, salaketa eta emozioa</w:t>
      </w:r>
      <w:r w:rsidR="004874AD">
        <w:rPr>
          <w:rFonts w:ascii="Calibri" w:hAnsi="Calibri" w:cs="Calibri"/>
          <w:lang w:val="eu-ES"/>
        </w:rPr>
        <w:t xml:space="preserve"> uztartzen diren</w:t>
      </w:r>
      <w:r w:rsidRPr="00F23BB0">
        <w:rPr>
          <w:rFonts w:ascii="Calibri" w:hAnsi="Calibri" w:cs="Calibri"/>
          <w:lang w:val="eu-ES"/>
        </w:rPr>
        <w:t xml:space="preserve"> gainazalaren azpian.</w:t>
      </w:r>
    </w:p>
    <w:p w14:paraId="6C8D27BE" w14:textId="061C9B1E" w:rsidR="00F23BB0" w:rsidRDefault="00F23BB0" w:rsidP="00F23BB0">
      <w:pPr>
        <w:jc w:val="both"/>
        <w:rPr>
          <w:rFonts w:ascii="Calibri" w:hAnsi="Calibri" w:cs="Calibri"/>
          <w:lang w:val="eu-ES"/>
        </w:rPr>
      </w:pPr>
      <w:r w:rsidRPr="00F23BB0">
        <w:rPr>
          <w:rFonts w:ascii="Calibri" w:hAnsi="Calibri" w:cs="Calibri"/>
          <w:lang w:val="eu-ES"/>
        </w:rPr>
        <w:t xml:space="preserve">Saio honek hunkitu, zalantzan jarri eta inspiratzen duten lanak biltzen ditu, itsaspeko zinema aldi berean artea, testigantza eta erresistentzia ekintza izan daitekeela </w:t>
      </w:r>
      <w:r w:rsidR="004874AD">
        <w:rPr>
          <w:rFonts w:ascii="Calibri" w:hAnsi="Calibri" w:cs="Calibri"/>
          <w:lang w:val="eu-ES"/>
        </w:rPr>
        <w:t>erakusteko</w:t>
      </w:r>
      <w:r w:rsidRPr="00F23BB0">
        <w:rPr>
          <w:rFonts w:ascii="Calibri" w:hAnsi="Calibri" w:cs="Calibri"/>
          <w:lang w:val="eu-ES"/>
        </w:rPr>
        <w:t>. Film bakoitza ozeano desberdin baterako leiho bat da, baina baita bertan bizi eta babesten dutenen kontzientzia kolektibo</w:t>
      </w:r>
      <w:r w:rsidR="004874AD">
        <w:rPr>
          <w:rFonts w:ascii="Calibri" w:hAnsi="Calibri" w:cs="Calibri"/>
          <w:lang w:val="eu-ES"/>
        </w:rPr>
        <w:t>a ikusteko</w:t>
      </w:r>
      <w:r w:rsidRPr="00F23BB0">
        <w:rPr>
          <w:rFonts w:ascii="Calibri" w:hAnsi="Calibri" w:cs="Calibri"/>
          <w:lang w:val="eu-ES"/>
        </w:rPr>
        <w:t xml:space="preserve"> leiho bat ere.</w:t>
      </w:r>
    </w:p>
    <w:p w14:paraId="75C10CF9" w14:textId="77777777" w:rsidR="00ED1A49" w:rsidRPr="00F23BB0" w:rsidRDefault="00ED1A49" w:rsidP="00ED1A49">
      <w:pPr>
        <w:jc w:val="both"/>
        <w:rPr>
          <w:rFonts w:ascii="Calibri" w:hAnsi="Calibri" w:cs="Calibri"/>
          <w:lang w:val="eu-ES"/>
        </w:rPr>
      </w:pPr>
      <w:r w:rsidRPr="00F23BB0">
        <w:rPr>
          <w:rFonts w:ascii="Calibri" w:hAnsi="Calibri" w:cs="Calibri"/>
          <w:lang w:val="eu-ES"/>
        </w:rPr>
        <w:t xml:space="preserve">Bidaia </w:t>
      </w:r>
      <w:r w:rsidRPr="005E430A">
        <w:rPr>
          <w:rFonts w:ascii="Calibri" w:hAnsi="Calibri" w:cs="Calibri"/>
          <w:b/>
          <w:bCs/>
          <w:lang w:val="eu-ES"/>
        </w:rPr>
        <w:t>Bingqian Gao</w:t>
      </w:r>
      <w:r w:rsidRPr="00F23BB0">
        <w:rPr>
          <w:rFonts w:ascii="Calibri" w:hAnsi="Calibri" w:cs="Calibri"/>
          <w:lang w:val="eu-ES"/>
        </w:rPr>
        <w:t xml:space="preserve"> britainiar errealizadorearen </w:t>
      </w:r>
      <w:r w:rsidRPr="005E430A">
        <w:rPr>
          <w:rFonts w:ascii="Calibri" w:hAnsi="Calibri" w:cs="Calibri"/>
          <w:b/>
          <w:bCs/>
          <w:i/>
          <w:iCs/>
          <w:lang w:val="eu-ES"/>
        </w:rPr>
        <w:t>UnWRECKed</w:t>
      </w:r>
      <w:r w:rsidRPr="00F23BB0">
        <w:rPr>
          <w:rFonts w:ascii="Calibri" w:hAnsi="Calibri" w:cs="Calibri"/>
          <w:lang w:val="eu-ES"/>
        </w:rPr>
        <w:t xml:space="preserve"> lanarekin hasten da. Lan labur eta indartsua da, eta Dominika, Grezia eta Indonesiako urpeko irudiak eta eraldaketari buruzko hausnarketa intimoa uztartzen ditu. Bertan, pezioak — hondorat</w:t>
      </w:r>
      <w:r>
        <w:rPr>
          <w:rFonts w:ascii="Calibri" w:hAnsi="Calibri" w:cs="Calibri"/>
          <w:lang w:val="eu-ES"/>
        </w:rPr>
        <w:t xml:space="preserve">utako ontzien hondarrak </w:t>
      </w:r>
      <w:r w:rsidRPr="00F23BB0">
        <w:rPr>
          <w:rFonts w:ascii="Calibri" w:hAnsi="Calibri" w:cs="Calibri"/>
          <w:lang w:val="eu-ES"/>
        </w:rPr>
        <w:t xml:space="preserve">eta </w:t>
      </w:r>
      <w:r>
        <w:rPr>
          <w:rFonts w:ascii="Calibri" w:hAnsi="Calibri" w:cs="Calibri"/>
          <w:lang w:val="eu-ES"/>
        </w:rPr>
        <w:t>aztarnak</w:t>
      </w:r>
      <w:r w:rsidRPr="00F23BB0">
        <w:rPr>
          <w:rFonts w:ascii="Calibri" w:hAnsi="Calibri" w:cs="Calibri"/>
          <w:lang w:val="eu-ES"/>
        </w:rPr>
        <w:t xml:space="preserve"> — erresilientziaren sinbolo bihurtzen dira: lekuak</w:t>
      </w:r>
      <w:r>
        <w:rPr>
          <w:rFonts w:ascii="Calibri" w:hAnsi="Calibri" w:cs="Calibri"/>
          <w:lang w:val="eu-ES"/>
        </w:rPr>
        <w:t xml:space="preserve">, non </w:t>
      </w:r>
      <w:r w:rsidRPr="00F23BB0">
        <w:rPr>
          <w:rFonts w:ascii="Calibri" w:hAnsi="Calibri" w:cs="Calibri"/>
          <w:lang w:val="eu-ES"/>
        </w:rPr>
        <w:t xml:space="preserve">bizitza berriro hazten den, </w:t>
      </w:r>
      <w:r>
        <w:rPr>
          <w:rFonts w:ascii="Calibri" w:hAnsi="Calibri" w:cs="Calibri"/>
          <w:lang w:val="eu-ES"/>
        </w:rPr>
        <w:t xml:space="preserve">non </w:t>
      </w:r>
      <w:r w:rsidRPr="00F23BB0">
        <w:rPr>
          <w:rFonts w:ascii="Calibri" w:hAnsi="Calibri" w:cs="Calibri"/>
          <w:lang w:val="eu-ES"/>
        </w:rPr>
        <w:t>suntsipenetik</w:t>
      </w:r>
      <w:r>
        <w:rPr>
          <w:rFonts w:ascii="Calibri" w:hAnsi="Calibri" w:cs="Calibri"/>
          <w:lang w:val="eu-ES"/>
        </w:rPr>
        <w:t xml:space="preserve"> </w:t>
      </w:r>
      <w:r w:rsidRPr="00F23BB0">
        <w:rPr>
          <w:rFonts w:ascii="Calibri" w:hAnsi="Calibri" w:cs="Calibri"/>
          <w:lang w:val="eu-ES"/>
        </w:rPr>
        <w:t>edertasuna sortzen den. Gaok apnea</w:t>
      </w:r>
      <w:r>
        <w:rPr>
          <w:rFonts w:ascii="Calibri" w:hAnsi="Calibri" w:cs="Calibri"/>
          <w:lang w:val="eu-ES"/>
        </w:rPr>
        <w:t xml:space="preserve"> bidezko</w:t>
      </w:r>
      <w:r w:rsidRPr="00F23BB0">
        <w:rPr>
          <w:rFonts w:ascii="Calibri" w:hAnsi="Calibri" w:cs="Calibri"/>
          <w:lang w:val="eu-ES"/>
        </w:rPr>
        <w:t xml:space="preserve"> urpekaritza </w:t>
      </w:r>
      <w:r>
        <w:rPr>
          <w:rFonts w:ascii="Calibri" w:hAnsi="Calibri" w:cs="Calibri"/>
          <w:lang w:val="eu-ES"/>
        </w:rPr>
        <w:t>egiten</w:t>
      </w:r>
      <w:r w:rsidRPr="00F23BB0">
        <w:rPr>
          <w:rFonts w:ascii="Calibri" w:hAnsi="Calibri" w:cs="Calibri"/>
          <w:lang w:val="eu-ES"/>
        </w:rPr>
        <w:t xml:space="preserve"> du bere birjaiotze propioaren metafora gisa, eta gogorarazten digu, iraganaren pisu</w:t>
      </w:r>
      <w:r>
        <w:rPr>
          <w:rFonts w:ascii="Calibri" w:hAnsi="Calibri" w:cs="Calibri"/>
          <w:lang w:val="eu-ES"/>
        </w:rPr>
        <w:t>aren pean</w:t>
      </w:r>
      <w:r w:rsidRPr="00F23BB0">
        <w:rPr>
          <w:rFonts w:ascii="Calibri" w:hAnsi="Calibri" w:cs="Calibri"/>
          <w:lang w:val="eu-ES"/>
        </w:rPr>
        <w:t xml:space="preserve"> ere, beti dagoela argirako lekua.</w:t>
      </w:r>
    </w:p>
    <w:p w14:paraId="5E333E7C" w14:textId="77777777" w:rsidR="00ED1A49" w:rsidRPr="00F23BB0" w:rsidRDefault="00ED1A49" w:rsidP="00ED1A49">
      <w:pPr>
        <w:jc w:val="both"/>
        <w:rPr>
          <w:rFonts w:ascii="Calibri" w:hAnsi="Calibri" w:cs="Calibri"/>
          <w:lang w:val="eu-ES"/>
        </w:rPr>
      </w:pPr>
      <w:r w:rsidRPr="005E430A">
        <w:rPr>
          <w:rFonts w:ascii="Calibri" w:hAnsi="Calibri" w:cs="Calibri"/>
          <w:lang w:val="eu-ES"/>
        </w:rPr>
        <w:t>Introspekziotik zuzeneko salaketara igaro</w:t>
      </w:r>
      <w:r>
        <w:rPr>
          <w:rFonts w:ascii="Calibri" w:hAnsi="Calibri" w:cs="Calibri"/>
          <w:lang w:val="eu-ES"/>
        </w:rPr>
        <w:t>ko gara</w:t>
      </w:r>
      <w:r w:rsidRPr="005E430A">
        <w:rPr>
          <w:rFonts w:ascii="Calibri" w:hAnsi="Calibri" w:cs="Calibri"/>
          <w:lang w:val="eu-ES"/>
        </w:rPr>
        <w:t xml:space="preserve">: </w:t>
      </w:r>
      <w:r w:rsidRPr="00773CCE">
        <w:rPr>
          <w:rFonts w:ascii="Calibri" w:hAnsi="Calibri" w:cs="Calibri"/>
          <w:b/>
          <w:bCs/>
          <w:lang w:val="eu-ES"/>
        </w:rPr>
        <w:t>Hendrik eta Claudia Schmitt</w:t>
      </w:r>
      <w:r w:rsidRPr="00A504A6">
        <w:rPr>
          <w:rFonts w:ascii="Calibri" w:hAnsi="Calibri"/>
          <w:b/>
          <w:lang w:val="eu-ES"/>
        </w:rPr>
        <w:t>en</w:t>
      </w:r>
      <w:r>
        <w:rPr>
          <w:rFonts w:ascii="Calibri" w:hAnsi="Calibri" w:cs="Calibri"/>
          <w:lang w:val="eu-ES"/>
        </w:rPr>
        <w:t xml:space="preserve"> </w:t>
      </w:r>
      <w:r w:rsidRPr="005E430A">
        <w:rPr>
          <w:rFonts w:ascii="Calibri" w:hAnsi="Calibri" w:cs="Calibri"/>
          <w:lang w:val="eu-ES"/>
        </w:rPr>
        <w:t xml:space="preserve">(Alemania) </w:t>
      </w:r>
      <w:r w:rsidRPr="00773CCE">
        <w:rPr>
          <w:rFonts w:ascii="Calibri" w:hAnsi="Calibri" w:cs="Calibri"/>
          <w:b/>
          <w:bCs/>
          <w:i/>
          <w:iCs/>
          <w:lang w:val="eu-ES"/>
        </w:rPr>
        <w:t>Extinction. For a Bowl of Soup</w:t>
      </w:r>
      <w:r w:rsidRPr="005E430A">
        <w:rPr>
          <w:rFonts w:ascii="Calibri" w:hAnsi="Calibri" w:cs="Calibri"/>
          <w:lang w:val="eu-ES"/>
        </w:rPr>
        <w:t>, jaialdiko pieza sendoenetako bat.</w:t>
      </w:r>
      <w:r>
        <w:rPr>
          <w:rFonts w:ascii="Calibri" w:hAnsi="Calibri" w:cs="Calibri"/>
          <w:lang w:val="eu-ES"/>
        </w:rPr>
        <w:t xml:space="preserve"> </w:t>
      </w:r>
      <w:r w:rsidRPr="00F23BB0">
        <w:rPr>
          <w:rFonts w:ascii="Calibri" w:hAnsi="Calibri" w:cs="Calibri"/>
          <w:lang w:val="eu-ES"/>
        </w:rPr>
        <w:t xml:space="preserve">Vigoko portuan filmatutako lan honek marrazo urdinen –horietako asko gazteak– harrapaketa masiboa dokumentatzen du, </w:t>
      </w:r>
      <w:r>
        <w:rPr>
          <w:rFonts w:ascii="Calibri" w:hAnsi="Calibri" w:cs="Calibri"/>
          <w:lang w:val="eu-ES"/>
        </w:rPr>
        <w:t xml:space="preserve">gerora </w:t>
      </w:r>
      <w:r w:rsidRPr="00F23BB0">
        <w:rPr>
          <w:rFonts w:ascii="Calibri" w:hAnsi="Calibri" w:cs="Calibri"/>
          <w:lang w:val="eu-ES"/>
        </w:rPr>
        <w:t>hegatsen merkataritza</w:t>
      </w:r>
      <w:r>
        <w:rPr>
          <w:rFonts w:ascii="Calibri" w:hAnsi="Calibri" w:cs="Calibri"/>
          <w:lang w:val="eu-ES"/>
        </w:rPr>
        <w:t>n erabiltzeko</w:t>
      </w:r>
      <w:r w:rsidRPr="00F23BB0">
        <w:rPr>
          <w:rFonts w:ascii="Calibri" w:hAnsi="Calibri" w:cs="Calibri"/>
          <w:lang w:val="eu-ES"/>
        </w:rPr>
        <w:t>. Bere gordintasun</w:t>
      </w:r>
      <w:r>
        <w:rPr>
          <w:rFonts w:ascii="Calibri" w:hAnsi="Calibri" w:cs="Calibri"/>
          <w:lang w:val="eu-ES"/>
        </w:rPr>
        <w:t>agatik</w:t>
      </w:r>
      <w:r w:rsidRPr="00F23BB0">
        <w:rPr>
          <w:rFonts w:ascii="Calibri" w:hAnsi="Calibri" w:cs="Calibri"/>
          <w:lang w:val="eu-ES"/>
        </w:rPr>
        <w:t xml:space="preserve"> eta edertasun formala</w:t>
      </w:r>
      <w:r>
        <w:rPr>
          <w:rFonts w:ascii="Calibri" w:hAnsi="Calibri" w:cs="Calibri"/>
          <w:lang w:val="eu-ES"/>
        </w:rPr>
        <w:t xml:space="preserve">gatik inpaktua sortzen </w:t>
      </w:r>
      <w:r w:rsidRPr="00F23BB0">
        <w:rPr>
          <w:rFonts w:ascii="Calibri" w:hAnsi="Calibri" w:cs="Calibri"/>
          <w:lang w:val="eu-ES"/>
        </w:rPr>
        <w:t>duten irudien bidez, film laburrak oihu egiten du itsas bizitzaren alde, eta Europar Batasunean oraindik legezkoa den praktika bat salatzen du. Zinema aldaketarako tresna</w:t>
      </w:r>
      <w:r>
        <w:rPr>
          <w:rFonts w:ascii="Calibri" w:hAnsi="Calibri" w:cs="Calibri"/>
          <w:lang w:val="eu-ES"/>
        </w:rPr>
        <w:t xml:space="preserve"> da</w:t>
      </w:r>
      <w:r w:rsidRPr="00F23BB0">
        <w:rPr>
          <w:rFonts w:ascii="Calibri" w:hAnsi="Calibri" w:cs="Calibri"/>
          <w:lang w:val="eu-ES"/>
        </w:rPr>
        <w:t>, artea aktibismoa ere izan daitekeela gogorarazteko tresna.</w:t>
      </w:r>
    </w:p>
    <w:p w14:paraId="61379286" w14:textId="77777777" w:rsidR="00ED1A49" w:rsidRDefault="00ED1A49" w:rsidP="00ED1A49">
      <w:pPr>
        <w:jc w:val="both"/>
        <w:rPr>
          <w:rFonts w:ascii="Calibri" w:hAnsi="Calibri" w:cs="Calibri"/>
          <w:lang w:val="eu-ES"/>
        </w:rPr>
      </w:pPr>
      <w:r w:rsidRPr="00E65478">
        <w:rPr>
          <w:rFonts w:ascii="Calibri" w:hAnsi="Calibri" w:cs="Calibri"/>
          <w:lang w:val="eu-ES"/>
        </w:rPr>
        <w:t>Zeharkaldia</w:t>
      </w:r>
      <w:r w:rsidRPr="00F23BB0">
        <w:rPr>
          <w:rFonts w:ascii="Calibri" w:hAnsi="Calibri" w:cs="Calibri"/>
          <w:lang w:val="eu-ES"/>
        </w:rPr>
        <w:t xml:space="preserve"> </w:t>
      </w:r>
      <w:r w:rsidRPr="00773CCE">
        <w:rPr>
          <w:rFonts w:ascii="Calibri" w:hAnsi="Calibri" w:cs="Calibri"/>
          <w:b/>
          <w:bCs/>
          <w:lang w:val="eu-ES"/>
        </w:rPr>
        <w:t>José Ramón Castelló Fortet</w:t>
      </w:r>
      <w:r>
        <w:rPr>
          <w:rFonts w:ascii="Calibri" w:hAnsi="Calibri" w:cs="Calibri"/>
          <w:b/>
          <w:bCs/>
          <w:lang w:val="eu-ES"/>
        </w:rPr>
        <w:t>en</w:t>
      </w:r>
      <w:r w:rsidRPr="00F23BB0">
        <w:rPr>
          <w:rFonts w:ascii="Calibri" w:hAnsi="Calibri" w:cs="Calibri"/>
          <w:lang w:val="eu-ES"/>
        </w:rPr>
        <w:t xml:space="preserve"> (Madril) </w:t>
      </w:r>
      <w:r w:rsidRPr="00773CCE">
        <w:rPr>
          <w:rFonts w:ascii="Calibri" w:hAnsi="Calibri" w:cs="Calibri"/>
          <w:b/>
          <w:bCs/>
          <w:i/>
          <w:iCs/>
          <w:lang w:val="eu-ES"/>
        </w:rPr>
        <w:t>La belleza que todavía podemos salvar</w:t>
      </w:r>
      <w:r w:rsidRPr="00F23BB0">
        <w:rPr>
          <w:rFonts w:ascii="Calibri" w:hAnsi="Calibri" w:cs="Calibri"/>
          <w:lang w:val="eu-ES"/>
        </w:rPr>
        <w:t xml:space="preserve"> lanarekin</w:t>
      </w:r>
      <w:r>
        <w:rPr>
          <w:rFonts w:ascii="Calibri" w:hAnsi="Calibri" w:cs="Calibri"/>
          <w:lang w:val="eu-ES"/>
        </w:rPr>
        <w:t xml:space="preserve"> </w:t>
      </w:r>
      <w:r w:rsidRPr="00E65478">
        <w:rPr>
          <w:rFonts w:ascii="Calibri" w:hAnsi="Calibri" w:cs="Calibri"/>
          <w:lang w:val="eu-ES"/>
        </w:rPr>
        <w:t>hasten da</w:t>
      </w:r>
      <w:r w:rsidRPr="00F23BB0">
        <w:rPr>
          <w:rFonts w:ascii="Calibri" w:hAnsi="Calibri" w:cs="Calibri"/>
          <w:lang w:val="eu-ES"/>
        </w:rPr>
        <w:t>. Bidaia bisual bat da Floridako uretan barrena, eta kamerak, dokumentatu baino gehiago, b</w:t>
      </w:r>
      <w:r>
        <w:rPr>
          <w:rFonts w:ascii="Calibri" w:hAnsi="Calibri" w:cs="Calibri"/>
          <w:lang w:val="eu-ES"/>
        </w:rPr>
        <w:t xml:space="preserve">irkonektatu </w:t>
      </w:r>
      <w:r w:rsidRPr="00F23BB0">
        <w:rPr>
          <w:rFonts w:ascii="Calibri" w:hAnsi="Calibri" w:cs="Calibri"/>
          <w:lang w:val="eu-ES"/>
        </w:rPr>
        <w:t xml:space="preserve">nahi du. Itsasoak hondatzearen aurrean, Castellók itxaropen mezu bat eskaintzen du: oraindik bizitza geratzen da, oraindik </w:t>
      </w:r>
      <w:r>
        <w:rPr>
          <w:rFonts w:ascii="Calibri" w:hAnsi="Calibri" w:cs="Calibri"/>
          <w:lang w:val="eu-ES"/>
        </w:rPr>
        <w:t>garaiz gabiltza</w:t>
      </w:r>
      <w:r w:rsidRPr="00F23BB0">
        <w:rPr>
          <w:rFonts w:ascii="Calibri" w:hAnsi="Calibri" w:cs="Calibri"/>
          <w:lang w:val="eu-ES"/>
        </w:rPr>
        <w:t>. Bere lanak, lirismoz betea</w:t>
      </w:r>
      <w:r>
        <w:rPr>
          <w:rFonts w:ascii="Calibri" w:hAnsi="Calibri" w:cs="Calibri"/>
          <w:lang w:val="eu-ES"/>
        </w:rPr>
        <w:t>k</w:t>
      </w:r>
      <w:r w:rsidRPr="00F23BB0">
        <w:rPr>
          <w:rFonts w:ascii="Calibri" w:hAnsi="Calibri" w:cs="Calibri"/>
          <w:lang w:val="eu-ES"/>
        </w:rPr>
        <w:t>, ozeanoa paisaia gisa ez ezik, gure babesa arnasten, sentitzen eta itxaroten duen izaki gisa ere begiratzera gonbidatzen du.</w:t>
      </w:r>
    </w:p>
    <w:p w14:paraId="21B7A118" w14:textId="77777777" w:rsidR="00ED1A49" w:rsidRDefault="00ED1A49" w:rsidP="00ED1A49">
      <w:pPr>
        <w:jc w:val="both"/>
        <w:rPr>
          <w:rFonts w:ascii="Calibri" w:hAnsi="Calibri" w:cs="Calibri"/>
          <w:lang w:val="eu-ES"/>
        </w:rPr>
      </w:pPr>
      <w:r w:rsidRPr="00036105">
        <w:rPr>
          <w:rFonts w:ascii="Calibri" w:hAnsi="Calibri" w:cs="Calibri"/>
          <w:b/>
          <w:bCs/>
          <w:lang w:val="eu-ES"/>
        </w:rPr>
        <w:t>Jorge Mart</w:t>
      </w:r>
      <w:r>
        <w:rPr>
          <w:rFonts w:ascii="Calibri" w:hAnsi="Calibri" w:cs="Calibri"/>
          <w:b/>
          <w:bCs/>
          <w:lang w:val="eu-ES"/>
        </w:rPr>
        <w:t>í</w:t>
      </w:r>
      <w:r w:rsidRPr="00036105">
        <w:rPr>
          <w:rFonts w:ascii="Calibri" w:hAnsi="Calibri" w:cs="Calibri"/>
          <w:b/>
          <w:bCs/>
          <w:lang w:val="eu-ES"/>
        </w:rPr>
        <w:t>nez V</w:t>
      </w:r>
      <w:r>
        <w:rPr>
          <w:rFonts w:ascii="Calibri" w:hAnsi="Calibri" w:cs="Calibri"/>
          <w:b/>
          <w:bCs/>
          <w:lang w:val="eu-ES"/>
        </w:rPr>
        <w:t>á</w:t>
      </w:r>
      <w:r w:rsidRPr="00036105">
        <w:rPr>
          <w:rFonts w:ascii="Calibri" w:hAnsi="Calibri" w:cs="Calibri"/>
          <w:b/>
          <w:bCs/>
          <w:lang w:val="eu-ES"/>
        </w:rPr>
        <w:t>zquez</w:t>
      </w:r>
      <w:r w:rsidRPr="00F23BB0">
        <w:rPr>
          <w:rFonts w:ascii="Calibri" w:hAnsi="Calibri" w:cs="Calibri"/>
          <w:lang w:val="eu-ES"/>
        </w:rPr>
        <w:t xml:space="preserve"> coruñarraren </w:t>
      </w:r>
      <w:r w:rsidRPr="00036105">
        <w:rPr>
          <w:rFonts w:ascii="Calibri" w:hAnsi="Calibri" w:cs="Calibri"/>
          <w:b/>
          <w:bCs/>
          <w:i/>
          <w:iCs/>
          <w:lang w:val="eu-ES"/>
        </w:rPr>
        <w:t>Dhangethi – Memories from Alif Dhaal</w:t>
      </w:r>
      <w:r w:rsidRPr="00F23BB0">
        <w:rPr>
          <w:rFonts w:ascii="Calibri" w:hAnsi="Calibri" w:cs="Calibri"/>
          <w:lang w:val="eu-ES"/>
        </w:rPr>
        <w:t xml:space="preserve"> lana</w:t>
      </w:r>
      <w:r>
        <w:rPr>
          <w:rFonts w:ascii="Calibri" w:hAnsi="Calibri" w:cs="Calibri"/>
          <w:lang w:val="eu-ES"/>
        </w:rPr>
        <w:t xml:space="preserve">rekin, bidaiak </w:t>
      </w:r>
      <w:r w:rsidRPr="00F23BB0">
        <w:rPr>
          <w:rFonts w:ascii="Calibri" w:hAnsi="Calibri" w:cs="Calibri"/>
          <w:lang w:val="eu-ES"/>
        </w:rPr>
        <w:t>Maldivetako paradisu koralerantz jarraitzen du</w:t>
      </w:r>
      <w:r>
        <w:rPr>
          <w:rFonts w:ascii="Calibri" w:hAnsi="Calibri" w:cs="Calibri"/>
          <w:lang w:val="eu-ES"/>
        </w:rPr>
        <w:t xml:space="preserve">, </w:t>
      </w:r>
      <w:r w:rsidRPr="00036105">
        <w:rPr>
          <w:rFonts w:ascii="Calibri" w:hAnsi="Calibri" w:cs="Calibri"/>
          <w:b/>
          <w:bCs/>
          <w:lang w:val="eu-ES"/>
        </w:rPr>
        <w:t>Musikalen kategorian</w:t>
      </w:r>
      <w:r w:rsidRPr="00F23BB0">
        <w:rPr>
          <w:rFonts w:ascii="Calibri" w:hAnsi="Calibri" w:cs="Calibri"/>
          <w:lang w:val="eu-ES"/>
        </w:rPr>
        <w:t xml:space="preserve"> </w:t>
      </w:r>
      <w:r w:rsidRPr="00036105">
        <w:rPr>
          <w:rFonts w:ascii="Calibri" w:hAnsi="Calibri" w:cs="Calibri"/>
          <w:b/>
          <w:bCs/>
          <w:lang w:val="eu-ES"/>
        </w:rPr>
        <w:t xml:space="preserve">Zilarrezko Baranda </w:t>
      </w:r>
      <w:r w:rsidRPr="00F23BB0">
        <w:rPr>
          <w:rFonts w:ascii="Calibri" w:hAnsi="Calibri" w:cs="Calibri"/>
          <w:lang w:val="eu-ES"/>
        </w:rPr>
        <w:t>irabazi</w:t>
      </w:r>
      <w:r>
        <w:rPr>
          <w:rFonts w:ascii="Calibri" w:hAnsi="Calibri" w:cs="Calibri"/>
          <w:lang w:val="eu-ES"/>
        </w:rPr>
        <w:t>ta</w:t>
      </w:r>
      <w:r w:rsidRPr="00F23BB0">
        <w:rPr>
          <w:rFonts w:ascii="Calibri" w:hAnsi="Calibri" w:cs="Calibri"/>
          <w:lang w:val="eu-ES"/>
        </w:rPr>
        <w:t>. Film labur hau kolore eta bizitza eztanda bat da, marrazo grisak, arrain tropikalak eta koralak marearen erritmoan mugitzen diren sinfonia bisual bat. Doitasunez eta sentikortasunez filmatuta, Dhangethik itsas aniztasuna ospatzen du, eta olatu bakoitzaren azpian oraindik eusten dion unibertso dardarti bat ezkutatzen dela gogorarazten digu.</w:t>
      </w:r>
    </w:p>
    <w:p w14:paraId="47E4C401" w14:textId="6E259752" w:rsidR="00ED1A49" w:rsidRDefault="00ED1A49" w:rsidP="00ED1A49">
      <w:pPr>
        <w:jc w:val="both"/>
        <w:rPr>
          <w:rFonts w:ascii="Calibri" w:hAnsi="Calibri" w:cs="Calibri"/>
          <w:lang w:val="eu-ES"/>
        </w:rPr>
      </w:pPr>
      <w:r w:rsidRPr="00F23BB0">
        <w:rPr>
          <w:rFonts w:ascii="Calibri" w:hAnsi="Calibri" w:cs="Calibri"/>
          <w:lang w:val="eu-ES"/>
        </w:rPr>
        <w:t xml:space="preserve">Dokumentalaren txanda </w:t>
      </w:r>
      <w:r w:rsidRPr="00036105">
        <w:rPr>
          <w:rFonts w:ascii="Calibri" w:hAnsi="Calibri" w:cs="Calibri"/>
          <w:b/>
          <w:bCs/>
          <w:lang w:val="eu-ES"/>
        </w:rPr>
        <w:t>Julio Junquera Aparicio</w:t>
      </w:r>
      <w:r w:rsidRPr="00F23BB0">
        <w:rPr>
          <w:rFonts w:ascii="Calibri" w:hAnsi="Calibri" w:cs="Calibri"/>
          <w:lang w:val="eu-ES"/>
        </w:rPr>
        <w:t xml:space="preserve"> cadiztarraren </w:t>
      </w:r>
      <w:r w:rsidRPr="00036105">
        <w:rPr>
          <w:rFonts w:ascii="Calibri" w:hAnsi="Calibri" w:cs="Calibri"/>
          <w:b/>
          <w:bCs/>
          <w:i/>
          <w:iCs/>
          <w:lang w:val="eu-ES"/>
        </w:rPr>
        <w:t>El alga invasora – Rugulopteryx Okamurae</w:t>
      </w:r>
      <w:r w:rsidRPr="00F23BB0">
        <w:rPr>
          <w:rFonts w:ascii="Calibri" w:hAnsi="Calibri" w:cs="Calibri"/>
          <w:lang w:val="eu-ES"/>
        </w:rPr>
        <w:t xml:space="preserve"> lanarekin iritsiko da. </w:t>
      </w:r>
      <w:r w:rsidRPr="00036105">
        <w:rPr>
          <w:rFonts w:ascii="Calibri" w:hAnsi="Calibri" w:cs="Calibri"/>
          <w:lang w:val="eu-ES"/>
        </w:rPr>
        <w:t>Lan</w:t>
      </w:r>
      <w:r>
        <w:rPr>
          <w:rFonts w:ascii="Calibri" w:hAnsi="Calibri" w:cs="Calibri"/>
          <w:lang w:val="eu-ES"/>
        </w:rPr>
        <w:t>ak</w:t>
      </w:r>
      <w:r w:rsidRPr="00036105">
        <w:rPr>
          <w:rFonts w:ascii="Calibri" w:hAnsi="Calibri" w:cs="Calibri"/>
          <w:lang w:val="eu-ES"/>
        </w:rPr>
        <w:t xml:space="preserve"> </w:t>
      </w:r>
      <w:r w:rsidRPr="00036105">
        <w:rPr>
          <w:rFonts w:ascii="Calibri" w:hAnsi="Calibri" w:cs="Calibri"/>
          <w:b/>
          <w:bCs/>
          <w:lang w:val="eu-ES"/>
        </w:rPr>
        <w:t xml:space="preserve">epaimahaiaren aipamen berezia </w:t>
      </w:r>
      <w:r w:rsidRPr="00036105">
        <w:rPr>
          <w:rFonts w:ascii="Calibri" w:hAnsi="Calibri" w:cs="Calibri"/>
          <w:lang w:val="eu-ES"/>
        </w:rPr>
        <w:t>jaso du</w:t>
      </w:r>
      <w:r>
        <w:rPr>
          <w:rFonts w:ascii="Calibri" w:hAnsi="Calibri" w:cs="Calibri"/>
          <w:lang w:val="eu-ES"/>
        </w:rPr>
        <w:t>,</w:t>
      </w:r>
      <w:r w:rsidRPr="00036105">
        <w:rPr>
          <w:rFonts w:ascii="Calibri" w:hAnsi="Calibri" w:cs="Calibri"/>
          <w:lang w:val="eu-ES"/>
        </w:rPr>
        <w:t xml:space="preserve"> dibulgazio lanagatik</w:t>
      </w:r>
      <w:r>
        <w:rPr>
          <w:rFonts w:ascii="Calibri" w:hAnsi="Calibri" w:cs="Calibri"/>
          <w:lang w:val="eu-ES"/>
        </w:rPr>
        <w:t xml:space="preserve">, eta </w:t>
      </w:r>
      <w:r w:rsidRPr="00F23BB0">
        <w:rPr>
          <w:rFonts w:ascii="Calibri" w:hAnsi="Calibri" w:cs="Calibri"/>
          <w:lang w:val="eu-ES"/>
        </w:rPr>
        <w:t xml:space="preserve">Mediterraneoan eta Atlantikoan zehar hedatzen den mehatxu isil bati heltzen dio: ekosistemak eraldatzen dituen eta tokiko biodibertsitatea mehatxatzen duen alga inbaditzailea. Junquerak arazo erreal eta nabarmen </w:t>
      </w:r>
      <w:r w:rsidRPr="00F23BB0">
        <w:rPr>
          <w:rFonts w:ascii="Calibri" w:hAnsi="Calibri" w:cs="Calibri"/>
          <w:lang w:val="eu-ES"/>
        </w:rPr>
        <w:lastRenderedPageBreak/>
        <w:t xml:space="preserve">baten aurrean jartzen gaitu, </w:t>
      </w:r>
      <w:r>
        <w:rPr>
          <w:rFonts w:ascii="Calibri" w:hAnsi="Calibri" w:cs="Calibri"/>
          <w:lang w:val="eu-ES"/>
        </w:rPr>
        <w:t xml:space="preserve">zeinak </w:t>
      </w:r>
      <w:r w:rsidRPr="00F23BB0">
        <w:rPr>
          <w:rFonts w:ascii="Calibri" w:hAnsi="Calibri" w:cs="Calibri"/>
          <w:lang w:val="eu-ES"/>
        </w:rPr>
        <w:t>gure kostei eragiten dien, eta konponbidea, neurri batean, gure kontzientziaren eta ekintzaren mende dago.</w:t>
      </w:r>
    </w:p>
    <w:p w14:paraId="47658521" w14:textId="77777777" w:rsidR="00477C4A" w:rsidRPr="00F23BB0" w:rsidRDefault="00477C4A" w:rsidP="00477C4A">
      <w:pPr>
        <w:jc w:val="both"/>
        <w:rPr>
          <w:rFonts w:ascii="Calibri" w:hAnsi="Calibri" w:cs="Calibri"/>
          <w:lang w:val="eu-ES"/>
        </w:rPr>
      </w:pPr>
      <w:r w:rsidRPr="00036105">
        <w:rPr>
          <w:rFonts w:ascii="Calibri" w:hAnsi="Calibri" w:cs="Calibri"/>
          <w:b/>
          <w:bCs/>
          <w:lang w:val="eu-ES"/>
        </w:rPr>
        <w:t>El Farandulero</w:t>
      </w:r>
      <w:r w:rsidRPr="00F23BB0">
        <w:rPr>
          <w:rFonts w:ascii="Calibri" w:hAnsi="Calibri" w:cs="Calibri"/>
          <w:lang w:val="eu-ES"/>
        </w:rPr>
        <w:t xml:space="preserve"> t</w:t>
      </w:r>
      <w:r>
        <w:rPr>
          <w:rFonts w:ascii="Calibri" w:hAnsi="Calibri" w:cs="Calibri"/>
          <w:lang w:val="eu-ES"/>
        </w:rPr>
        <w:t xml:space="preserve">enerifetarraren </w:t>
      </w:r>
      <w:r w:rsidRPr="00036105">
        <w:rPr>
          <w:rFonts w:ascii="Calibri" w:hAnsi="Calibri" w:cs="Calibri"/>
          <w:b/>
          <w:bCs/>
          <w:i/>
          <w:iCs/>
          <w:lang w:val="eu-ES"/>
        </w:rPr>
        <w:t>Un cuento del mar</w:t>
      </w:r>
      <w:r w:rsidRPr="00F23BB0">
        <w:rPr>
          <w:rFonts w:ascii="Calibri" w:hAnsi="Calibri" w:cs="Calibri"/>
          <w:lang w:val="eu-ES"/>
        </w:rPr>
        <w:t xml:space="preserve"> lanarekin, saioak tonu hibridoa hartzen du, kontakizun pertsonalaren, salaketaren eta poesia bisualaren artean. </w:t>
      </w:r>
      <w:r w:rsidRPr="00036105">
        <w:rPr>
          <w:rFonts w:ascii="Calibri" w:hAnsi="Calibri" w:cs="Calibri"/>
          <w:b/>
          <w:bCs/>
          <w:lang w:val="eu-ES"/>
        </w:rPr>
        <w:t>Film laburren kategorian Zilarrezko Baranda</w:t>
      </w:r>
      <w:r w:rsidRPr="00F23BB0">
        <w:rPr>
          <w:rFonts w:ascii="Calibri" w:hAnsi="Calibri" w:cs="Calibri"/>
          <w:lang w:val="eu-ES"/>
        </w:rPr>
        <w:t xml:space="preserve"> irabazi zuen, eta Kanarietako artxipelagoan eta Maldivetan egindako zeharkaldi bat kontatzen du, naturarekiko liluraren eta boterearekiko kritikaren arte</w:t>
      </w:r>
      <w:r>
        <w:rPr>
          <w:rFonts w:ascii="Calibri" w:hAnsi="Calibri" w:cs="Calibri"/>
          <w:lang w:val="eu-ES"/>
        </w:rPr>
        <w:t>an</w:t>
      </w:r>
      <w:r w:rsidRPr="00F23BB0">
        <w:rPr>
          <w:rFonts w:ascii="Calibri" w:hAnsi="Calibri" w:cs="Calibri"/>
          <w:lang w:val="eu-ES"/>
        </w:rPr>
        <w:t xml:space="preserve">. Sormen askatasunez eta ausardiaz kontatutako istorioa da, non itsasoa </w:t>
      </w:r>
      <w:r>
        <w:rPr>
          <w:rFonts w:ascii="Calibri" w:hAnsi="Calibri" w:cs="Calibri"/>
          <w:lang w:val="eu-ES"/>
        </w:rPr>
        <w:t xml:space="preserve">egiaren </w:t>
      </w:r>
      <w:r w:rsidRPr="00F23BB0">
        <w:rPr>
          <w:rFonts w:ascii="Calibri" w:hAnsi="Calibri" w:cs="Calibri"/>
          <w:lang w:val="eu-ES"/>
        </w:rPr>
        <w:t>eszenatoki eta ispilu bihurtzen den.</w:t>
      </w:r>
    </w:p>
    <w:p w14:paraId="67EF555F" w14:textId="77777777" w:rsidR="008B32C9" w:rsidRPr="00F23BB0" w:rsidRDefault="008B32C9" w:rsidP="008B32C9">
      <w:pPr>
        <w:jc w:val="both"/>
        <w:rPr>
          <w:rFonts w:ascii="Calibri" w:hAnsi="Calibri" w:cs="Calibri"/>
          <w:lang w:val="eu-ES"/>
        </w:rPr>
      </w:pPr>
      <w:r w:rsidRPr="00F23BB0">
        <w:rPr>
          <w:rFonts w:ascii="Calibri" w:hAnsi="Calibri" w:cs="Calibri"/>
          <w:lang w:val="eu-ES"/>
        </w:rPr>
        <w:t xml:space="preserve">Eta gaua ixteko, </w:t>
      </w:r>
      <w:r w:rsidRPr="00036105">
        <w:rPr>
          <w:rFonts w:ascii="Calibri" w:hAnsi="Calibri" w:cs="Calibri"/>
          <w:b/>
          <w:bCs/>
          <w:lang w:val="eu-ES"/>
        </w:rPr>
        <w:t>Nuno Sá</w:t>
      </w:r>
      <w:r w:rsidRPr="00F23BB0">
        <w:rPr>
          <w:rFonts w:ascii="Calibri" w:hAnsi="Calibri" w:cs="Calibri"/>
          <w:lang w:val="eu-ES"/>
        </w:rPr>
        <w:t xml:space="preserve"> portugaldarraren </w:t>
      </w:r>
      <w:r w:rsidRPr="00036105">
        <w:rPr>
          <w:rFonts w:ascii="Calibri" w:hAnsi="Calibri" w:cs="Calibri"/>
          <w:b/>
          <w:bCs/>
          <w:i/>
          <w:iCs/>
          <w:lang w:val="eu-ES"/>
        </w:rPr>
        <w:t>The Island of Giants</w:t>
      </w:r>
      <w:r w:rsidRPr="00F23BB0">
        <w:rPr>
          <w:rFonts w:ascii="Calibri" w:hAnsi="Calibri" w:cs="Calibri"/>
          <w:lang w:val="eu-ES"/>
        </w:rPr>
        <w:t xml:space="preserve"> iritsiko da, </w:t>
      </w:r>
      <w:r w:rsidRPr="00036105">
        <w:rPr>
          <w:rFonts w:ascii="Calibri" w:hAnsi="Calibri" w:cs="Calibri"/>
          <w:b/>
          <w:bCs/>
          <w:lang w:val="eu-ES"/>
        </w:rPr>
        <w:t>Dokumentalen kategorian Zilarrezko Baranda</w:t>
      </w:r>
      <w:r w:rsidRPr="00F23BB0">
        <w:rPr>
          <w:rFonts w:ascii="Calibri" w:hAnsi="Calibri" w:cs="Calibri"/>
          <w:lang w:val="eu-ES"/>
        </w:rPr>
        <w:t xml:space="preserve"> irabazi </w:t>
      </w:r>
      <w:r>
        <w:rPr>
          <w:rFonts w:ascii="Calibri" w:hAnsi="Calibri" w:cs="Calibri"/>
          <w:lang w:val="eu-ES"/>
        </w:rPr>
        <w:t>d</w:t>
      </w:r>
      <w:r w:rsidRPr="00F23BB0">
        <w:rPr>
          <w:rFonts w:ascii="Calibri" w:hAnsi="Calibri" w:cs="Calibri"/>
          <w:lang w:val="eu-ES"/>
        </w:rPr>
        <w:t>uena. 50 minutuko iraupenarekin, lan monumental honek Azoreetako artxipelagora garamatza, non zientzialari eta arrantzale talde batek balea marrazoen populazio ezezagun batekin topo egiten duen. Emaitza zientzia eta abenturaren arteko nahasketa bat da, itsas bizitzaren ulermena zabaltzen duen aurkikuntza</w:t>
      </w:r>
      <w:r>
        <w:rPr>
          <w:rFonts w:ascii="Calibri" w:hAnsi="Calibri" w:cs="Calibri"/>
          <w:lang w:val="eu-ES"/>
        </w:rPr>
        <w:t>ren</w:t>
      </w:r>
      <w:r w:rsidRPr="00F23BB0">
        <w:rPr>
          <w:rFonts w:ascii="Calibri" w:hAnsi="Calibri" w:cs="Calibri"/>
          <w:lang w:val="eu-ES"/>
        </w:rPr>
        <w:t xml:space="preserve"> istorio bat, Atlantikoko uren azpian oraindik misterioak argitu gabe daudela gogorarazten diguna.</w:t>
      </w:r>
    </w:p>
    <w:p w14:paraId="63AB00F1" w14:textId="3C0E6189" w:rsidR="008B32C9" w:rsidRPr="00B210DC" w:rsidRDefault="008B32C9" w:rsidP="008B32C9">
      <w:pPr>
        <w:jc w:val="both"/>
        <w:rPr>
          <w:rFonts w:ascii="Calibri" w:hAnsi="Calibri" w:cs="Calibri"/>
          <w:lang w:val="eu-ES"/>
        </w:rPr>
      </w:pPr>
      <w:r w:rsidRPr="00B96BDA">
        <w:rPr>
          <w:rFonts w:ascii="Calibri" w:hAnsi="Calibri" w:cs="Calibri"/>
          <w:b/>
          <w:bCs/>
          <w:lang w:val="eu-ES"/>
        </w:rPr>
        <w:t>CIMASUB</w:t>
      </w:r>
      <w:r w:rsidRPr="00A504A6">
        <w:rPr>
          <w:rFonts w:ascii="Calibri" w:hAnsi="Calibri"/>
          <w:b/>
          <w:lang w:val="eu-ES"/>
        </w:rPr>
        <w:t>eko</w:t>
      </w:r>
      <w:r w:rsidRPr="00F23BB0">
        <w:rPr>
          <w:rFonts w:ascii="Calibri" w:hAnsi="Calibri" w:cs="Calibri"/>
          <w:lang w:val="eu-ES"/>
        </w:rPr>
        <w:t xml:space="preserve"> </w:t>
      </w:r>
      <w:r w:rsidRPr="00B96BDA">
        <w:rPr>
          <w:rFonts w:ascii="Calibri" w:hAnsi="Calibri" w:cs="Calibri"/>
          <w:b/>
          <w:bCs/>
          <w:lang w:val="eu-ES"/>
        </w:rPr>
        <w:t>Zilarrezko Saioa</w:t>
      </w:r>
      <w:r w:rsidRPr="00F23BB0">
        <w:rPr>
          <w:rFonts w:ascii="Calibri" w:hAnsi="Calibri" w:cs="Calibri"/>
          <w:lang w:val="eu-ES"/>
        </w:rPr>
        <w:t xml:space="preserve">, zalantzarik gabe, kontraste emanaldi bat izango da: edertasunetik salaketara, emozio intimotik aurkikuntza zientifikora. Ozeanoa bere dimentsio guztietan ikusteko </w:t>
      </w:r>
      <w:r>
        <w:rPr>
          <w:rFonts w:ascii="Calibri" w:hAnsi="Calibri" w:cs="Calibri"/>
          <w:lang w:val="eu-ES"/>
        </w:rPr>
        <w:t>–</w:t>
      </w:r>
      <w:r w:rsidRPr="00F23BB0">
        <w:rPr>
          <w:rFonts w:ascii="Calibri" w:hAnsi="Calibri" w:cs="Calibri"/>
          <w:lang w:val="eu-ES"/>
        </w:rPr>
        <w:t>babesleku, ispilu eta ohartarazpen gisa</w:t>
      </w:r>
      <w:r>
        <w:rPr>
          <w:rFonts w:ascii="Calibri" w:hAnsi="Calibri" w:cs="Calibri"/>
          <w:lang w:val="eu-ES"/>
        </w:rPr>
        <w:t>–</w:t>
      </w:r>
      <w:r w:rsidRPr="00F23BB0">
        <w:rPr>
          <w:rFonts w:ascii="Calibri" w:hAnsi="Calibri" w:cs="Calibri"/>
          <w:lang w:val="eu-ES"/>
        </w:rPr>
        <w:t xml:space="preserve"> eta gizakia itsasoarekin lotzen duen lotura sakona berresteko aukera.</w:t>
      </w:r>
    </w:p>
    <w:p w14:paraId="663F4B51" w14:textId="65D91E60" w:rsidR="00682C97" w:rsidRPr="00B210DC" w:rsidRDefault="00F23BB0" w:rsidP="003D7C5E">
      <w:pPr>
        <w:pBdr>
          <w:bottom w:val="single" w:sz="4" w:space="1" w:color="auto"/>
        </w:pBdr>
        <w:rPr>
          <w:rFonts w:ascii="Calibri" w:hAnsi="Calibri" w:cs="Calibri"/>
          <w:b/>
          <w:bCs/>
          <w:color w:val="0070C0"/>
          <w:sz w:val="28"/>
          <w:szCs w:val="28"/>
          <w:lang w:val="eu-ES"/>
        </w:rPr>
      </w:pPr>
      <w:r>
        <w:rPr>
          <w:rFonts w:ascii="Calibri" w:hAnsi="Calibri" w:cs="Calibri"/>
          <w:b/>
          <w:bCs/>
          <w:color w:val="0070C0"/>
          <w:sz w:val="28"/>
          <w:szCs w:val="28"/>
          <w:lang w:val="eu-ES"/>
        </w:rPr>
        <w:t>H</w:t>
      </w:r>
      <w:r w:rsidRPr="00F23BB0">
        <w:rPr>
          <w:rFonts w:ascii="Calibri" w:hAnsi="Calibri" w:cs="Calibri"/>
          <w:b/>
          <w:bCs/>
          <w:color w:val="0070C0"/>
          <w:sz w:val="28"/>
          <w:szCs w:val="28"/>
          <w:lang w:val="eu-ES"/>
        </w:rPr>
        <w:t>irugarren zine</w:t>
      </w:r>
      <w:r w:rsidR="0054484E">
        <w:rPr>
          <w:rFonts w:ascii="Calibri" w:hAnsi="Calibri" w:cs="Calibri"/>
          <w:b/>
          <w:bCs/>
          <w:color w:val="0070C0"/>
          <w:sz w:val="28"/>
          <w:szCs w:val="28"/>
          <w:lang w:val="eu-ES"/>
        </w:rPr>
        <w:t>ma-</w:t>
      </w:r>
      <w:r w:rsidRPr="00F23BB0">
        <w:rPr>
          <w:rFonts w:ascii="Calibri" w:hAnsi="Calibri" w:cs="Calibri"/>
          <w:b/>
          <w:bCs/>
          <w:color w:val="0070C0"/>
          <w:sz w:val="28"/>
          <w:szCs w:val="28"/>
          <w:lang w:val="eu-ES"/>
        </w:rPr>
        <w:t xml:space="preserve">saioa. Urrezko </w:t>
      </w:r>
      <w:r w:rsidR="008B32C9">
        <w:rPr>
          <w:rFonts w:ascii="Calibri" w:hAnsi="Calibri" w:cs="Calibri"/>
          <w:b/>
          <w:bCs/>
          <w:color w:val="0070C0"/>
          <w:sz w:val="28"/>
          <w:szCs w:val="28"/>
          <w:lang w:val="eu-ES"/>
        </w:rPr>
        <w:t>S</w:t>
      </w:r>
      <w:r w:rsidRPr="00F23BB0">
        <w:rPr>
          <w:rFonts w:ascii="Calibri" w:hAnsi="Calibri" w:cs="Calibri"/>
          <w:b/>
          <w:bCs/>
          <w:color w:val="0070C0"/>
          <w:sz w:val="28"/>
          <w:szCs w:val="28"/>
          <w:lang w:val="eu-ES"/>
        </w:rPr>
        <w:t>aioa</w:t>
      </w:r>
      <w:r w:rsidR="00D7064B">
        <w:rPr>
          <w:rFonts w:ascii="Calibri" w:hAnsi="Calibri" w:cs="Calibri"/>
          <w:b/>
          <w:bCs/>
          <w:color w:val="0070C0"/>
          <w:sz w:val="28"/>
          <w:szCs w:val="28"/>
          <w:lang w:val="eu-ES"/>
        </w:rPr>
        <w:t>.</w:t>
      </w:r>
    </w:p>
    <w:p w14:paraId="6A55504A" w14:textId="0B7DFBC8" w:rsidR="00F23BB0" w:rsidRDefault="00F23BB0" w:rsidP="00F23BB0">
      <w:pPr>
        <w:pStyle w:val="NormalWeb"/>
        <w:spacing w:after="120"/>
        <w:jc w:val="both"/>
        <w:rPr>
          <w:rFonts w:ascii="Calibri" w:eastAsiaTheme="minorHAnsi" w:hAnsi="Calibri" w:cs="Calibri"/>
          <w:kern w:val="2"/>
          <w:sz w:val="22"/>
          <w:szCs w:val="22"/>
          <w:lang w:val="eu-ES" w:eastAsia="en-US"/>
          <w14:ligatures w14:val="standardContextual"/>
        </w:rPr>
      </w:pPr>
      <w:r w:rsidRPr="00B96BDA">
        <w:rPr>
          <w:rFonts w:ascii="Calibri" w:eastAsiaTheme="minorHAnsi" w:hAnsi="Calibri" w:cs="Calibri"/>
          <w:b/>
          <w:bCs/>
          <w:kern w:val="2"/>
          <w:sz w:val="22"/>
          <w:szCs w:val="22"/>
          <w:lang w:val="eu-ES" w:eastAsia="en-US"/>
          <w14:ligatures w14:val="standardContextual"/>
        </w:rPr>
        <w:t>CIMASUB</w:t>
      </w:r>
      <w:r w:rsidRPr="00F23BB0">
        <w:rPr>
          <w:rFonts w:ascii="Calibri" w:eastAsiaTheme="minorHAnsi" w:hAnsi="Calibri" w:cs="Calibri"/>
          <w:kern w:val="2"/>
          <w:sz w:val="22"/>
          <w:szCs w:val="22"/>
          <w:lang w:val="eu-ES" w:eastAsia="en-US"/>
          <w14:ligatures w14:val="standardContextual"/>
        </w:rPr>
        <w:t>en hirugarren eta azken jardunaldia</w:t>
      </w:r>
      <w:r w:rsidR="00D7064B">
        <w:rPr>
          <w:rFonts w:ascii="Calibri" w:eastAsiaTheme="minorHAnsi" w:hAnsi="Calibri" w:cs="Calibri"/>
          <w:kern w:val="2"/>
          <w:sz w:val="22"/>
          <w:szCs w:val="22"/>
          <w:lang w:val="eu-ES" w:eastAsia="en-US"/>
          <w14:ligatures w14:val="standardContextual"/>
        </w:rPr>
        <w:t xml:space="preserve"> </w:t>
      </w:r>
      <w:r w:rsidRPr="00B96BDA">
        <w:rPr>
          <w:rFonts w:ascii="Calibri" w:eastAsiaTheme="minorHAnsi" w:hAnsi="Calibri" w:cs="Calibri"/>
          <w:b/>
          <w:bCs/>
          <w:kern w:val="2"/>
          <w:sz w:val="22"/>
          <w:szCs w:val="22"/>
          <w:lang w:val="eu-ES" w:eastAsia="en-US"/>
          <w14:ligatures w14:val="standardContextual"/>
        </w:rPr>
        <w:t xml:space="preserve">Urrezko Saioan </w:t>
      </w:r>
      <w:r w:rsidRPr="00F23BB0">
        <w:rPr>
          <w:rFonts w:ascii="Calibri" w:eastAsiaTheme="minorHAnsi" w:hAnsi="Calibri" w:cs="Calibri"/>
          <w:kern w:val="2"/>
          <w:sz w:val="22"/>
          <w:szCs w:val="22"/>
          <w:lang w:val="eu-ES" w:eastAsia="en-US"/>
          <w14:ligatures w14:val="standardContextual"/>
        </w:rPr>
        <w:t xml:space="preserve">murgilduko gaitu, jaialdiaren gailurrean, non obra nabarmenenak, sarituak eta aintzatetsiak biltzen diren. </w:t>
      </w:r>
      <w:r w:rsidR="008B32C9" w:rsidRPr="00F23BB0">
        <w:rPr>
          <w:rFonts w:ascii="Calibri" w:eastAsiaTheme="minorHAnsi" w:hAnsi="Calibri" w:cs="Calibri"/>
          <w:kern w:val="2"/>
          <w:sz w:val="22"/>
          <w:szCs w:val="22"/>
          <w:lang w:val="eu-ES" w:eastAsia="en-US"/>
          <w14:ligatures w14:val="standardContextual"/>
        </w:rPr>
        <w:t>Saio</w:t>
      </w:r>
      <w:r w:rsidR="008B32C9">
        <w:rPr>
          <w:rFonts w:ascii="Calibri" w:eastAsiaTheme="minorHAnsi" w:hAnsi="Calibri" w:cs="Calibri"/>
          <w:kern w:val="2"/>
          <w:sz w:val="22"/>
          <w:szCs w:val="22"/>
          <w:lang w:val="eu-ES" w:eastAsia="en-US"/>
          <w14:ligatures w14:val="standardContextual"/>
        </w:rPr>
        <w:t>ak</w:t>
      </w:r>
      <w:r w:rsidR="008B32C9" w:rsidRPr="00F23BB0">
        <w:rPr>
          <w:rFonts w:ascii="Calibri" w:eastAsiaTheme="minorHAnsi" w:hAnsi="Calibri" w:cs="Calibri"/>
          <w:kern w:val="2"/>
          <w:sz w:val="22"/>
          <w:szCs w:val="22"/>
          <w:lang w:val="eu-ES" w:eastAsia="en-US"/>
          <w14:ligatures w14:val="standardContextual"/>
        </w:rPr>
        <w:t>, bikaintasun zinematografikoa ospatzeaz gain, kalitateagatik eta mezuagatik mugarri diren</w:t>
      </w:r>
      <w:r w:rsidR="008B32C9">
        <w:rPr>
          <w:rFonts w:ascii="Calibri" w:eastAsiaTheme="minorHAnsi" w:hAnsi="Calibri" w:cs="Calibri"/>
          <w:kern w:val="2"/>
          <w:sz w:val="22"/>
          <w:szCs w:val="22"/>
          <w:lang w:val="eu-ES" w:eastAsia="en-US"/>
          <w14:ligatures w14:val="standardContextual"/>
        </w:rPr>
        <w:t xml:space="preserve"> </w:t>
      </w:r>
      <w:r w:rsidR="008B32C9" w:rsidRPr="00F23BB0">
        <w:rPr>
          <w:rFonts w:ascii="Calibri" w:eastAsiaTheme="minorHAnsi" w:hAnsi="Calibri" w:cs="Calibri"/>
          <w:kern w:val="2"/>
          <w:sz w:val="22"/>
          <w:szCs w:val="22"/>
          <w:lang w:val="eu-ES" w:eastAsia="en-US"/>
          <w14:ligatures w14:val="standardContextual"/>
        </w:rPr>
        <w:t>kontakizun sakon, premiazko eta hunkigarrietan jartzen du</w:t>
      </w:r>
      <w:r w:rsidR="008B32C9">
        <w:rPr>
          <w:rFonts w:ascii="Calibri" w:eastAsiaTheme="minorHAnsi" w:hAnsi="Calibri" w:cs="Calibri"/>
          <w:kern w:val="2"/>
          <w:sz w:val="22"/>
          <w:szCs w:val="22"/>
          <w:lang w:val="eu-ES" w:eastAsia="en-US"/>
          <w14:ligatures w14:val="standardContextual"/>
        </w:rPr>
        <w:t xml:space="preserve"> arreta</w:t>
      </w:r>
      <w:r w:rsidR="008B32C9" w:rsidRPr="00F23BB0">
        <w:rPr>
          <w:rFonts w:ascii="Calibri" w:eastAsiaTheme="minorHAnsi" w:hAnsi="Calibri" w:cs="Calibri"/>
          <w:kern w:val="2"/>
          <w:sz w:val="22"/>
          <w:szCs w:val="22"/>
          <w:lang w:val="eu-ES" w:eastAsia="en-US"/>
          <w14:ligatures w14:val="standardContextual"/>
        </w:rPr>
        <w:t>.</w:t>
      </w:r>
    </w:p>
    <w:p w14:paraId="4E8E9657" w14:textId="6219A5D0" w:rsidR="00ED1A49" w:rsidRPr="00F23BB0" w:rsidRDefault="004F7C4E" w:rsidP="00ED1A49">
      <w:pPr>
        <w:jc w:val="both"/>
        <w:rPr>
          <w:rFonts w:ascii="Calibri" w:hAnsi="Calibri" w:cs="Calibri"/>
          <w:lang w:val="eu-ES"/>
        </w:rPr>
      </w:pPr>
      <w:r w:rsidRPr="004F7C4E">
        <w:rPr>
          <w:rFonts w:ascii="Calibri" w:hAnsi="Calibri" w:cs="Calibri"/>
          <w:lang w:val="eu-ES"/>
        </w:rPr>
        <w:t>Zeharkaldia</w:t>
      </w:r>
      <w:r w:rsidRPr="004F7C4E">
        <w:rPr>
          <w:rFonts w:ascii="Calibri" w:hAnsi="Calibri" w:cs="Calibri"/>
          <w:b/>
          <w:bCs/>
          <w:lang w:val="eu-ES"/>
        </w:rPr>
        <w:t xml:space="preserve"> Norway, Welcome to the Darkness </w:t>
      </w:r>
      <w:r w:rsidRPr="004F7C4E">
        <w:rPr>
          <w:rFonts w:ascii="Calibri" w:hAnsi="Calibri" w:cs="Calibri"/>
          <w:lang w:val="eu-ES"/>
        </w:rPr>
        <w:t>filmarekin hasten da,</w:t>
      </w:r>
      <w:r w:rsidRPr="004F7C4E">
        <w:rPr>
          <w:rFonts w:ascii="Calibri" w:hAnsi="Calibri" w:cs="Calibri"/>
          <w:b/>
          <w:bCs/>
          <w:lang w:val="eu-ES"/>
        </w:rPr>
        <w:t xml:space="preserve"> Emakume Bideogilearen Saria </w:t>
      </w:r>
      <w:r w:rsidRPr="004F7C4E">
        <w:rPr>
          <w:rFonts w:ascii="Calibri" w:hAnsi="Calibri" w:cs="Calibri"/>
          <w:lang w:val="eu-ES"/>
        </w:rPr>
        <w:t>irabazi zuen</w:t>
      </w:r>
      <w:r w:rsidRPr="004F7C4E">
        <w:rPr>
          <w:rFonts w:ascii="Calibri" w:hAnsi="Calibri" w:cs="Calibri"/>
          <w:b/>
          <w:bCs/>
          <w:lang w:val="eu-ES"/>
        </w:rPr>
        <w:t xml:space="preserve"> Sonja Bader </w:t>
      </w:r>
      <w:r w:rsidRPr="004F7C4E">
        <w:rPr>
          <w:rFonts w:ascii="Calibri" w:hAnsi="Calibri" w:cs="Calibri"/>
          <w:lang w:val="eu-ES"/>
        </w:rPr>
        <w:t>alemaniarrarena.</w:t>
      </w:r>
      <w:r>
        <w:rPr>
          <w:rFonts w:ascii="Calibri" w:hAnsi="Calibri" w:cs="Calibri"/>
          <w:b/>
          <w:bCs/>
          <w:lang w:val="eu-ES"/>
        </w:rPr>
        <w:t xml:space="preserve"> </w:t>
      </w:r>
      <w:r w:rsidR="00ED1A49" w:rsidRPr="002C6768">
        <w:rPr>
          <w:rFonts w:ascii="Calibri" w:hAnsi="Calibri" w:cs="Calibri"/>
          <w:i/>
          <w:iCs/>
          <w:lang w:val="eu-ES"/>
        </w:rPr>
        <w:t>Kinfish</w:t>
      </w:r>
      <w:r w:rsidR="00ED1A49" w:rsidRPr="00F23BB0">
        <w:rPr>
          <w:rFonts w:ascii="Calibri" w:hAnsi="Calibri" w:cs="Calibri"/>
          <w:lang w:val="eu-ES"/>
        </w:rPr>
        <w:t xml:space="preserve"> ontzian, Bader iparraldeko ur hotzetan orka eta balea konkordunekin elkartzen da, </w:t>
      </w:r>
      <w:r w:rsidR="00ED1A49">
        <w:rPr>
          <w:rFonts w:ascii="Calibri" w:hAnsi="Calibri" w:cs="Calibri"/>
          <w:lang w:val="eu-ES"/>
        </w:rPr>
        <w:t xml:space="preserve">non </w:t>
      </w:r>
      <w:r w:rsidR="00ED1A49" w:rsidRPr="00F23BB0">
        <w:rPr>
          <w:rFonts w:ascii="Calibri" w:hAnsi="Calibri" w:cs="Calibri"/>
          <w:lang w:val="eu-ES"/>
        </w:rPr>
        <w:t>gau polarra magia eta emozio</w:t>
      </w:r>
      <w:r w:rsidR="00ED1A49">
        <w:rPr>
          <w:rFonts w:ascii="Calibri" w:hAnsi="Calibri" w:cs="Calibri"/>
          <w:lang w:val="eu-ES"/>
        </w:rPr>
        <w:t>en</w:t>
      </w:r>
      <w:r w:rsidR="00ED1A49" w:rsidRPr="00F23BB0">
        <w:rPr>
          <w:rFonts w:ascii="Calibri" w:hAnsi="Calibri" w:cs="Calibri"/>
          <w:lang w:val="eu-ES"/>
        </w:rPr>
        <w:t xml:space="preserve"> agertoki bihurtzen den. Egileak</w:t>
      </w:r>
      <w:r w:rsidR="00ED1A49">
        <w:rPr>
          <w:rFonts w:ascii="Calibri" w:hAnsi="Calibri" w:cs="Calibri"/>
          <w:lang w:val="eu-ES"/>
        </w:rPr>
        <w:t>,</w:t>
      </w:r>
      <w:r w:rsidR="00ED1A49" w:rsidRPr="00F23BB0">
        <w:rPr>
          <w:rFonts w:ascii="Calibri" w:hAnsi="Calibri" w:cs="Calibri"/>
          <w:lang w:val="eu-ES"/>
        </w:rPr>
        <w:t xml:space="preserve"> ikusleak behatu ez ezik, sentitu </w:t>
      </w:r>
      <w:r w:rsidR="00ED1A49">
        <w:rPr>
          <w:rFonts w:ascii="Calibri" w:hAnsi="Calibri" w:cs="Calibri"/>
          <w:lang w:val="eu-ES"/>
        </w:rPr>
        <w:t xml:space="preserve">dezan ere lortzen </w:t>
      </w:r>
      <w:r w:rsidR="00ED1A49" w:rsidRPr="00F23BB0">
        <w:rPr>
          <w:rFonts w:ascii="Calibri" w:hAnsi="Calibri" w:cs="Calibri"/>
          <w:lang w:val="eu-ES"/>
        </w:rPr>
        <w:t>du: neurrigabe</w:t>
      </w:r>
      <w:r w:rsidR="00ED1A49">
        <w:rPr>
          <w:rFonts w:ascii="Calibri" w:hAnsi="Calibri" w:cs="Calibri"/>
          <w:lang w:val="eu-ES"/>
        </w:rPr>
        <w:t>tasuna</w:t>
      </w:r>
      <w:r w:rsidR="00ED1A49" w:rsidRPr="00F23BB0">
        <w:rPr>
          <w:rFonts w:ascii="Calibri" w:hAnsi="Calibri" w:cs="Calibri"/>
          <w:lang w:val="eu-ES"/>
        </w:rPr>
        <w:t>ren aurreko harridura, itsasoko erraldoiekiko lotura eta haiek zaintzeko erantzukizuna.</w:t>
      </w:r>
    </w:p>
    <w:p w14:paraId="2C72E381" w14:textId="0C63DF5D" w:rsidR="00ED1A49" w:rsidRPr="003357D3" w:rsidRDefault="00ED1A49" w:rsidP="00477C4A">
      <w:pPr>
        <w:pStyle w:val="NormalWeb"/>
        <w:spacing w:after="120"/>
        <w:jc w:val="both"/>
        <w:rPr>
          <w:rFonts w:ascii="Calibri" w:hAnsi="Calibri" w:cs="Calibri"/>
          <w:lang w:val="eu-ES"/>
        </w:rPr>
      </w:pPr>
      <w:r w:rsidRPr="003357D3">
        <w:rPr>
          <w:rFonts w:ascii="Calibri" w:hAnsi="Calibri" w:cs="Calibri"/>
          <w:lang w:val="eu-ES"/>
        </w:rPr>
        <w:t xml:space="preserve">Saio honetan </w:t>
      </w:r>
      <w:r w:rsidRPr="003357D3">
        <w:rPr>
          <w:rFonts w:ascii="Calibri" w:hAnsi="Calibri" w:cs="Calibri"/>
          <w:b/>
          <w:bCs/>
          <w:lang w:val="eu-ES"/>
        </w:rPr>
        <w:t>Olivier Bourgeois eta Emma Petterssonen</w:t>
      </w:r>
      <w:r w:rsidRPr="003357D3">
        <w:rPr>
          <w:rFonts w:ascii="Calibri" w:hAnsi="Calibri" w:cs="Calibri"/>
          <w:lang w:val="eu-ES"/>
        </w:rPr>
        <w:t xml:space="preserve"> </w:t>
      </w:r>
      <w:r w:rsidRPr="003357D3">
        <w:rPr>
          <w:rFonts w:ascii="Calibri" w:hAnsi="Calibri" w:cs="Calibri"/>
          <w:b/>
          <w:bCs/>
          <w:i/>
          <w:iCs/>
          <w:lang w:val="eu-ES"/>
        </w:rPr>
        <w:t>The First to Fall</w:t>
      </w:r>
      <w:r w:rsidRPr="003357D3">
        <w:rPr>
          <w:rFonts w:ascii="Calibri" w:hAnsi="Calibri" w:cs="Calibri"/>
          <w:lang w:val="eu-ES"/>
        </w:rPr>
        <w:t xml:space="preserve"> filma eskainiko da,</w:t>
      </w:r>
      <w:r w:rsidR="003357D3" w:rsidRPr="003357D3">
        <w:rPr>
          <w:rFonts w:ascii="Calibri" w:hAnsi="Calibri" w:cs="Calibri"/>
          <w:lang w:val="eu-ES"/>
        </w:rPr>
        <w:t xml:space="preserve"> Thailandian filmatuta,</w:t>
      </w:r>
      <w:r w:rsidRPr="003357D3">
        <w:rPr>
          <w:rFonts w:ascii="Calibri" w:hAnsi="Calibri" w:cs="Calibri"/>
          <w:lang w:val="eu-ES"/>
        </w:rPr>
        <w:t xml:space="preserve"> </w:t>
      </w:r>
      <w:r w:rsidRPr="003357D3">
        <w:rPr>
          <w:rFonts w:ascii="Calibri" w:hAnsi="Calibri" w:cs="Calibri"/>
          <w:b/>
          <w:bCs/>
          <w:lang w:val="eu-ES"/>
        </w:rPr>
        <w:t>CIMASUBek UICNrekin lankidetzan egindako Hautaketa Berezia</w:t>
      </w:r>
      <w:r w:rsidRPr="003357D3">
        <w:rPr>
          <w:rFonts w:ascii="Calibri" w:hAnsi="Calibri" w:cs="Calibri"/>
          <w:lang w:val="eu-ES"/>
        </w:rPr>
        <w:t>. Sei minutu eskasetan, film laburrak datu kezkagarri bati aurre egiteko Bangkoken bildutako hogeita hamar aditu baino gehiagoren lana erakusten du: arrezifeak eraikitzen dituzten koralen % 44 desagertzeko arriskuan daude. Klima aldaketaren aurrerapenaren aurrean ekosistema giltzarri horiek babesteko karrera zientifikoari premiazko eta giza begirada bat</w:t>
      </w:r>
      <w:r w:rsidR="00BC755F">
        <w:rPr>
          <w:rFonts w:ascii="Calibri" w:hAnsi="Calibri" w:cs="Calibri"/>
          <w:lang w:val="eu-ES"/>
        </w:rPr>
        <w:t xml:space="preserve"> da</w:t>
      </w:r>
      <w:r w:rsidRPr="003357D3">
        <w:rPr>
          <w:rFonts w:ascii="Calibri" w:hAnsi="Calibri" w:cs="Calibri"/>
          <w:lang w:val="eu-ES"/>
        </w:rPr>
        <w:t>.</w:t>
      </w:r>
    </w:p>
    <w:p w14:paraId="5BCBDDD1" w14:textId="2371ACA8" w:rsidR="00477C4A" w:rsidRDefault="003357D3" w:rsidP="00477C4A">
      <w:pPr>
        <w:pStyle w:val="NormalWeb"/>
        <w:spacing w:after="120"/>
        <w:jc w:val="both"/>
        <w:rPr>
          <w:rFonts w:ascii="Calibri" w:eastAsiaTheme="minorHAnsi" w:hAnsi="Calibri" w:cs="Calibri"/>
          <w:kern w:val="2"/>
          <w:sz w:val="22"/>
          <w:szCs w:val="22"/>
          <w:lang w:val="eu-ES" w:eastAsia="en-US"/>
          <w14:ligatures w14:val="standardContextual"/>
        </w:rPr>
      </w:pPr>
      <w:r>
        <w:rPr>
          <w:rFonts w:ascii="Calibri" w:eastAsiaTheme="minorHAnsi" w:hAnsi="Calibri" w:cs="Calibri"/>
          <w:kern w:val="2"/>
          <w:sz w:val="22"/>
          <w:szCs w:val="22"/>
          <w:lang w:val="eu-ES" w:eastAsia="en-US"/>
          <w14:ligatures w14:val="standardContextual"/>
        </w:rPr>
        <w:t>F</w:t>
      </w:r>
      <w:r w:rsidRPr="00F23BB0">
        <w:rPr>
          <w:rFonts w:ascii="Calibri" w:eastAsiaTheme="minorHAnsi" w:hAnsi="Calibri" w:cs="Calibri"/>
          <w:kern w:val="2"/>
          <w:sz w:val="22"/>
          <w:szCs w:val="22"/>
          <w:lang w:val="eu-ES" w:eastAsia="en-US"/>
          <w14:ligatures w14:val="standardContextual"/>
        </w:rPr>
        <w:t>intasun</w:t>
      </w:r>
      <w:r>
        <w:rPr>
          <w:rFonts w:ascii="Calibri" w:eastAsiaTheme="minorHAnsi" w:hAnsi="Calibri" w:cs="Calibri"/>
          <w:kern w:val="2"/>
          <w:sz w:val="22"/>
          <w:szCs w:val="22"/>
          <w:lang w:val="eu-ES" w:eastAsia="en-US"/>
          <w14:ligatures w14:val="standardContextual"/>
        </w:rPr>
        <w:t>a</w:t>
      </w:r>
      <w:r w:rsidRPr="00F23BB0">
        <w:rPr>
          <w:rFonts w:ascii="Calibri" w:eastAsiaTheme="minorHAnsi" w:hAnsi="Calibri" w:cs="Calibri"/>
          <w:kern w:val="2"/>
          <w:sz w:val="22"/>
          <w:szCs w:val="22"/>
          <w:lang w:val="eu-ES" w:eastAsia="en-US"/>
          <w14:ligatures w14:val="standardContextual"/>
        </w:rPr>
        <w:t xml:space="preserve"> eta mirari mikroskopiko</w:t>
      </w:r>
      <w:r>
        <w:rPr>
          <w:rFonts w:ascii="Calibri" w:eastAsiaTheme="minorHAnsi" w:hAnsi="Calibri" w:cs="Calibri"/>
          <w:kern w:val="2"/>
          <w:sz w:val="22"/>
          <w:szCs w:val="22"/>
          <w:lang w:val="eu-ES" w:eastAsia="en-US"/>
          <w14:ligatures w14:val="standardContextual"/>
        </w:rPr>
        <w:t>a</w:t>
      </w:r>
      <w:r w:rsidR="00F32C9B" w:rsidRPr="00EA2EE6">
        <w:rPr>
          <w:rFonts w:ascii="Calibri" w:eastAsiaTheme="minorHAnsi" w:hAnsi="Calibri" w:cs="Calibri"/>
          <w:b/>
          <w:bCs/>
          <w:i/>
          <w:iCs/>
          <w:kern w:val="2"/>
          <w:sz w:val="22"/>
          <w:szCs w:val="22"/>
          <w:lang w:val="eu-ES" w:eastAsia="en-US"/>
          <w14:ligatures w14:val="standardContextual"/>
        </w:rPr>
        <w:t xml:space="preserve"> </w:t>
      </w:r>
      <w:r w:rsidR="00477C4A" w:rsidRPr="00EA2EE6">
        <w:rPr>
          <w:rFonts w:ascii="Calibri" w:eastAsiaTheme="minorHAnsi" w:hAnsi="Calibri" w:cs="Calibri"/>
          <w:b/>
          <w:bCs/>
          <w:i/>
          <w:iCs/>
          <w:kern w:val="2"/>
          <w:sz w:val="22"/>
          <w:szCs w:val="22"/>
          <w:lang w:val="eu-ES" w:eastAsia="en-US"/>
          <w14:ligatures w14:val="standardContextual"/>
        </w:rPr>
        <w:t>The Tiny Wonders of Anilao. Philippines 2025</w:t>
      </w:r>
      <w:r w:rsidR="00477C4A">
        <w:rPr>
          <w:rFonts w:ascii="Calibri" w:eastAsiaTheme="minorHAnsi" w:hAnsi="Calibri" w:cs="Calibri"/>
          <w:kern w:val="2"/>
          <w:sz w:val="22"/>
          <w:szCs w:val="22"/>
          <w:lang w:val="eu-ES" w:eastAsia="en-US"/>
          <w14:ligatures w14:val="standardContextual"/>
        </w:rPr>
        <w:t xml:space="preserve"> lana</w:t>
      </w:r>
      <w:r>
        <w:rPr>
          <w:rFonts w:ascii="Calibri" w:eastAsiaTheme="minorHAnsi" w:hAnsi="Calibri" w:cs="Calibri"/>
          <w:kern w:val="2"/>
          <w:sz w:val="22"/>
          <w:szCs w:val="22"/>
          <w:lang w:val="eu-ES" w:eastAsia="en-US"/>
          <w14:ligatures w14:val="standardContextual"/>
        </w:rPr>
        <w:t xml:space="preserve">n aurkituko dugu. </w:t>
      </w:r>
      <w:r w:rsidR="00477C4A" w:rsidRPr="008F6CFA">
        <w:rPr>
          <w:rFonts w:ascii="Calibri" w:eastAsiaTheme="minorHAnsi" w:hAnsi="Calibri" w:cs="Calibri"/>
          <w:b/>
          <w:bCs/>
          <w:kern w:val="2"/>
          <w:sz w:val="22"/>
          <w:szCs w:val="22"/>
          <w:lang w:val="eu-ES" w:eastAsia="en-US"/>
          <w14:ligatures w14:val="standardContextual"/>
        </w:rPr>
        <w:t>Urrezko Baranda</w:t>
      </w:r>
      <w:r w:rsidR="00477C4A" w:rsidRPr="00F23BB0">
        <w:rPr>
          <w:rFonts w:ascii="Calibri" w:eastAsiaTheme="minorHAnsi" w:hAnsi="Calibri" w:cs="Calibri"/>
          <w:kern w:val="2"/>
          <w:sz w:val="22"/>
          <w:szCs w:val="22"/>
          <w:lang w:val="eu-ES" w:eastAsia="en-US"/>
          <w14:ligatures w14:val="standardContextual"/>
        </w:rPr>
        <w:t xml:space="preserve"> irabazi zuen</w:t>
      </w:r>
      <w:r w:rsidR="00477C4A" w:rsidRPr="00EA2EE6">
        <w:rPr>
          <w:rFonts w:ascii="Calibri" w:eastAsiaTheme="minorHAnsi" w:hAnsi="Calibri" w:cs="Calibri"/>
          <w:kern w:val="2"/>
          <w:sz w:val="22"/>
          <w:szCs w:val="22"/>
          <w:lang w:val="eu-ES" w:eastAsia="en-US"/>
          <w14:ligatures w14:val="standardContextual"/>
        </w:rPr>
        <w:t xml:space="preserve"> </w:t>
      </w:r>
      <w:r w:rsidR="00477C4A" w:rsidRPr="008F6CFA">
        <w:rPr>
          <w:rFonts w:ascii="Calibri" w:eastAsiaTheme="minorHAnsi" w:hAnsi="Calibri" w:cs="Calibri"/>
          <w:b/>
          <w:bCs/>
          <w:kern w:val="2"/>
          <w:sz w:val="22"/>
          <w:szCs w:val="22"/>
          <w:lang w:val="eu-ES" w:eastAsia="en-US"/>
          <w14:ligatures w14:val="standardContextual"/>
        </w:rPr>
        <w:t>Valera Sakhnenko</w:t>
      </w:r>
      <w:r w:rsidR="00477C4A" w:rsidRPr="00A504A6">
        <w:rPr>
          <w:rFonts w:ascii="Calibri" w:eastAsiaTheme="minorHAnsi" w:hAnsi="Calibri"/>
          <w:b/>
          <w:kern w:val="2"/>
          <w:sz w:val="22"/>
          <w:lang w:val="eu-ES"/>
          <w14:ligatures w14:val="standardContextual"/>
        </w:rPr>
        <w:t>ren</w:t>
      </w:r>
      <w:r w:rsidR="00477C4A" w:rsidRPr="00F23BB0">
        <w:rPr>
          <w:rFonts w:ascii="Calibri" w:eastAsiaTheme="minorHAnsi" w:hAnsi="Calibri" w:cs="Calibri"/>
          <w:kern w:val="2"/>
          <w:sz w:val="22"/>
          <w:szCs w:val="22"/>
          <w:lang w:val="eu-ES" w:eastAsia="en-US"/>
          <w14:ligatures w14:val="standardContextual"/>
        </w:rPr>
        <w:t xml:space="preserve"> (Kanada)</w:t>
      </w:r>
      <w:r w:rsidR="00477C4A">
        <w:rPr>
          <w:rFonts w:ascii="Calibri" w:eastAsiaTheme="minorHAnsi" w:hAnsi="Calibri" w:cs="Calibri"/>
          <w:kern w:val="2"/>
          <w:sz w:val="22"/>
          <w:szCs w:val="22"/>
          <w:lang w:val="eu-ES" w:eastAsia="en-US"/>
          <w14:ligatures w14:val="standardContextual"/>
        </w:rPr>
        <w:t xml:space="preserve"> </w:t>
      </w:r>
      <w:r w:rsidR="00477C4A" w:rsidRPr="008F6CFA">
        <w:rPr>
          <w:rFonts w:ascii="Calibri" w:eastAsiaTheme="minorHAnsi" w:hAnsi="Calibri" w:cs="Calibri"/>
          <w:b/>
          <w:bCs/>
          <w:kern w:val="2"/>
          <w:sz w:val="22"/>
          <w:szCs w:val="22"/>
          <w:lang w:val="eu-ES" w:eastAsia="en-US"/>
          <w14:ligatures w14:val="standardContextual"/>
        </w:rPr>
        <w:t>film labur musikal</w:t>
      </w:r>
      <w:r w:rsidR="00477C4A" w:rsidRPr="00F23BB0">
        <w:rPr>
          <w:rFonts w:ascii="Calibri" w:eastAsiaTheme="minorHAnsi" w:hAnsi="Calibri" w:cs="Calibri"/>
          <w:kern w:val="2"/>
          <w:sz w:val="22"/>
          <w:szCs w:val="22"/>
          <w:lang w:val="eu-ES" w:eastAsia="en-US"/>
          <w14:ligatures w14:val="standardContextual"/>
        </w:rPr>
        <w:t xml:space="preserve"> honek Filipinetako bihotzera garamatza</w:t>
      </w:r>
      <w:r w:rsidR="00477C4A">
        <w:rPr>
          <w:rFonts w:ascii="Calibri" w:eastAsiaTheme="minorHAnsi" w:hAnsi="Calibri" w:cs="Calibri"/>
          <w:kern w:val="2"/>
          <w:sz w:val="22"/>
          <w:szCs w:val="22"/>
          <w:lang w:val="eu-ES" w:eastAsia="en-US"/>
          <w14:ligatures w14:val="standardContextual"/>
        </w:rPr>
        <w:t>,</w:t>
      </w:r>
      <w:r w:rsidR="00477C4A" w:rsidRPr="00F23BB0">
        <w:rPr>
          <w:rFonts w:ascii="Calibri" w:eastAsiaTheme="minorHAnsi" w:hAnsi="Calibri" w:cs="Calibri"/>
          <w:kern w:val="2"/>
          <w:sz w:val="22"/>
          <w:szCs w:val="22"/>
          <w:lang w:val="eu-ES" w:eastAsia="en-US"/>
          <w14:ligatures w14:val="standardContextual"/>
        </w:rPr>
        <w:t xml:space="preserve"> ezkutuko unibertso bat azaleratzeko: arroz ale bat baino txikiagoak diren izakiak, kolorez eta misterioz mozorrotuak. Lau minututan, Sakhnenkok kamera begi poetiko eta aldarrikatzaile bihurtzen du, ozeanoaren edertasunik sotilenak ere babesa behar duela gogoraraz</w:t>
      </w:r>
      <w:r w:rsidR="00477C4A">
        <w:rPr>
          <w:rFonts w:ascii="Calibri" w:eastAsiaTheme="minorHAnsi" w:hAnsi="Calibri" w:cs="Calibri"/>
          <w:kern w:val="2"/>
          <w:sz w:val="22"/>
          <w:szCs w:val="22"/>
          <w:lang w:val="eu-ES" w:eastAsia="en-US"/>
          <w14:ligatures w14:val="standardContextual"/>
        </w:rPr>
        <w:t>teko</w:t>
      </w:r>
      <w:r w:rsidR="00477C4A" w:rsidRPr="00F23BB0">
        <w:rPr>
          <w:rFonts w:ascii="Calibri" w:eastAsiaTheme="minorHAnsi" w:hAnsi="Calibri" w:cs="Calibri"/>
          <w:kern w:val="2"/>
          <w:sz w:val="22"/>
          <w:szCs w:val="22"/>
          <w:lang w:val="eu-ES" w:eastAsia="en-US"/>
          <w14:ligatures w14:val="standardContextual"/>
        </w:rPr>
        <w:t>.</w:t>
      </w:r>
    </w:p>
    <w:p w14:paraId="7A28C882" w14:textId="77777777" w:rsidR="00ED1A49" w:rsidRPr="00F23BB0" w:rsidRDefault="00ED1A49" w:rsidP="00ED1A49">
      <w:pPr>
        <w:jc w:val="both"/>
        <w:rPr>
          <w:rFonts w:ascii="Calibri" w:hAnsi="Calibri" w:cs="Calibri"/>
          <w:lang w:val="eu-ES"/>
        </w:rPr>
      </w:pPr>
      <w:r w:rsidRPr="00477C4A">
        <w:rPr>
          <w:rFonts w:ascii="Calibri" w:hAnsi="Calibri" w:cs="Calibri"/>
          <w:b/>
          <w:bCs/>
          <w:i/>
          <w:iCs/>
          <w:lang w:val="eu-ES"/>
        </w:rPr>
        <w:lastRenderedPageBreak/>
        <w:t>Itsasoko zaborren erronka</w:t>
      </w:r>
      <w:r w:rsidRPr="00477C4A">
        <w:rPr>
          <w:rFonts w:ascii="Calibri" w:hAnsi="Calibri" w:cs="Calibri"/>
          <w:lang w:val="eu-ES"/>
        </w:rPr>
        <w:t>, hondakin plastikoek gure ozeanoetan duten eragin gero eta handiagoa salatzen duen film labur dokumentala, euskal kostaldeei arreta berezia eskainiz. MATERen hezkuntza proiektuari lotuta, nola gazteak aktiboki inplikatzen diren irtenbideak bilatzen eta itsas ingurunea babesten</w:t>
      </w:r>
      <w:r w:rsidRPr="00E65478">
        <w:rPr>
          <w:rFonts w:ascii="Calibri" w:hAnsi="Calibri" w:cs="Calibri"/>
          <w:lang w:val="eu-ES"/>
        </w:rPr>
        <w:t xml:space="preserve"> </w:t>
      </w:r>
      <w:r w:rsidRPr="00477C4A">
        <w:rPr>
          <w:rFonts w:ascii="Calibri" w:hAnsi="Calibri" w:cs="Calibri"/>
          <w:lang w:val="eu-ES"/>
        </w:rPr>
        <w:t xml:space="preserve">erakusten du. </w:t>
      </w:r>
      <w:r w:rsidRPr="00477C4A">
        <w:rPr>
          <w:rFonts w:ascii="Calibri" w:hAnsi="Calibri" w:cs="Calibri"/>
          <w:b/>
          <w:bCs/>
          <w:lang w:val="eu-ES"/>
        </w:rPr>
        <w:t>Cesare Maglioni</w:t>
      </w:r>
      <w:r w:rsidRPr="00477C4A">
        <w:rPr>
          <w:rFonts w:ascii="Calibri" w:hAnsi="Calibri" w:cs="Calibri"/>
          <w:lang w:val="eu-ES"/>
        </w:rPr>
        <w:t xml:space="preserve">k zuzendu du filma, eta </w:t>
      </w:r>
      <w:r w:rsidRPr="00477C4A">
        <w:rPr>
          <w:rFonts w:ascii="Calibri" w:hAnsi="Calibri" w:cs="Calibri"/>
          <w:b/>
          <w:bCs/>
          <w:lang w:val="eu-ES"/>
        </w:rPr>
        <w:t>Sara Lizarza</w:t>
      </w:r>
      <w:r w:rsidRPr="00477C4A">
        <w:rPr>
          <w:rFonts w:ascii="Calibri" w:hAnsi="Calibri" w:cs="Calibri"/>
          <w:lang w:val="eu-ES"/>
        </w:rPr>
        <w:t>ren gidoia eta lokuzioa ditu. Zorroztasun zientifikoa eta ikusmen-sentsibilitatea uztartzen ditu, kontzientzia eta ekintza inspiratzeko.</w:t>
      </w:r>
    </w:p>
    <w:p w14:paraId="4E2DA111" w14:textId="7644FD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F23BB0">
        <w:rPr>
          <w:rFonts w:ascii="Calibri" w:eastAsiaTheme="minorHAnsi" w:hAnsi="Calibri" w:cs="Calibri"/>
          <w:kern w:val="2"/>
          <w:sz w:val="22"/>
          <w:szCs w:val="22"/>
          <w:lang w:val="eu-ES" w:eastAsia="en-US"/>
          <w14:ligatures w14:val="standardContextual"/>
        </w:rPr>
        <w:t xml:space="preserve">Saioak une batez </w:t>
      </w:r>
      <w:r>
        <w:rPr>
          <w:rFonts w:ascii="Calibri" w:eastAsiaTheme="minorHAnsi" w:hAnsi="Calibri" w:cs="Calibri"/>
          <w:kern w:val="2"/>
          <w:sz w:val="22"/>
          <w:szCs w:val="22"/>
          <w:lang w:val="eu-ES" w:eastAsia="en-US"/>
          <w14:ligatures w14:val="standardContextual"/>
        </w:rPr>
        <w:t xml:space="preserve">geldituko da, </w:t>
      </w:r>
      <w:r w:rsidR="00477C4A" w:rsidRPr="00477C4A">
        <w:rPr>
          <w:rFonts w:ascii="Calibri" w:eastAsiaTheme="minorHAnsi" w:hAnsi="Calibri" w:cs="Calibri"/>
          <w:b/>
          <w:bCs/>
          <w:i/>
          <w:iCs/>
          <w:kern w:val="2"/>
          <w:sz w:val="22"/>
          <w:szCs w:val="22"/>
          <w:lang w:val="eu-ES" w:eastAsia="en-US"/>
          <w14:ligatures w14:val="standardContextual"/>
        </w:rPr>
        <w:t>Diaporama</w:t>
      </w:r>
      <w:r w:rsidRPr="00477C4A">
        <w:rPr>
          <w:rFonts w:ascii="Calibri" w:eastAsiaTheme="minorHAnsi" w:hAnsi="Calibri" w:cs="Calibri"/>
          <w:b/>
          <w:bCs/>
          <w:i/>
          <w:iCs/>
          <w:kern w:val="2"/>
          <w:sz w:val="22"/>
          <w:szCs w:val="22"/>
          <w:lang w:val="eu-ES" w:eastAsia="en-US"/>
          <w14:ligatures w14:val="standardContextual"/>
        </w:rPr>
        <w:t>n</w:t>
      </w:r>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i/>
          <w:iCs/>
          <w:kern w:val="2"/>
          <w:sz w:val="22"/>
          <w:szCs w:val="22"/>
          <w:lang w:val="eu-ES" w:eastAsia="en-US"/>
          <w14:ligatures w14:val="standardContextual"/>
        </w:rPr>
        <w:t>CIMASUBeko argazkirik onenak</w:t>
      </w:r>
      <w:r w:rsidRPr="00F23BB0">
        <w:rPr>
          <w:rFonts w:ascii="Calibri" w:eastAsiaTheme="minorHAnsi" w:hAnsi="Calibri" w:cs="Calibri"/>
          <w:kern w:val="2"/>
          <w:sz w:val="22"/>
          <w:szCs w:val="22"/>
          <w:lang w:val="eu-ES" w:eastAsia="en-US"/>
          <w14:ligatures w14:val="standardContextual"/>
        </w:rPr>
        <w:t xml:space="preserve"> ikusteko. Zazpi minutuko irudi liluragarriak, aurten aurkeztutako argazki</w:t>
      </w:r>
      <w:r>
        <w:rPr>
          <w:rFonts w:ascii="Calibri" w:eastAsiaTheme="minorHAnsi" w:hAnsi="Calibri" w:cs="Calibri"/>
          <w:kern w:val="2"/>
          <w:sz w:val="22"/>
          <w:szCs w:val="22"/>
          <w:lang w:val="eu-ES" w:eastAsia="en-US"/>
          <w14:ligatures w14:val="standardContextual"/>
        </w:rPr>
        <w:t xml:space="preserve"> </w:t>
      </w:r>
      <w:r w:rsidRPr="00F23BB0">
        <w:rPr>
          <w:rFonts w:ascii="Calibri" w:eastAsiaTheme="minorHAnsi" w:hAnsi="Calibri" w:cs="Calibri"/>
          <w:kern w:val="2"/>
          <w:sz w:val="22"/>
          <w:szCs w:val="22"/>
          <w:lang w:val="eu-ES" w:eastAsia="en-US"/>
          <w14:ligatures w14:val="standardContextual"/>
        </w:rPr>
        <w:t>lan</w:t>
      </w:r>
      <w:r>
        <w:rPr>
          <w:rFonts w:ascii="Calibri" w:eastAsiaTheme="minorHAnsi" w:hAnsi="Calibri" w:cs="Calibri"/>
          <w:kern w:val="2"/>
          <w:sz w:val="22"/>
          <w:szCs w:val="22"/>
          <w:lang w:val="eu-ES" w:eastAsia="en-US"/>
          <w14:ligatures w14:val="standardContextual"/>
        </w:rPr>
        <w:t>ik</w:t>
      </w:r>
      <w:r w:rsidRPr="00F23BB0">
        <w:rPr>
          <w:rFonts w:ascii="Calibri" w:eastAsiaTheme="minorHAnsi" w:hAnsi="Calibri" w:cs="Calibri"/>
          <w:kern w:val="2"/>
          <w:sz w:val="22"/>
          <w:szCs w:val="22"/>
          <w:lang w:val="eu-ES" w:eastAsia="en-US"/>
          <w14:ligatures w14:val="standardContextual"/>
        </w:rPr>
        <w:t xml:space="preserve"> onenen artean aukeratuak, esperientzia galeria bizi bihurtzen duen soinu</w:t>
      </w:r>
      <w:r>
        <w:rPr>
          <w:rFonts w:ascii="Calibri" w:eastAsiaTheme="minorHAnsi" w:hAnsi="Calibri" w:cs="Calibri"/>
          <w:kern w:val="2"/>
          <w:sz w:val="22"/>
          <w:szCs w:val="22"/>
          <w:lang w:val="eu-ES" w:eastAsia="en-US"/>
          <w14:ligatures w14:val="standardContextual"/>
        </w:rPr>
        <w:t xml:space="preserve"> </w:t>
      </w:r>
      <w:r w:rsidRPr="00F23BB0">
        <w:rPr>
          <w:rFonts w:ascii="Calibri" w:eastAsiaTheme="minorHAnsi" w:hAnsi="Calibri" w:cs="Calibri"/>
          <w:kern w:val="2"/>
          <w:sz w:val="22"/>
          <w:szCs w:val="22"/>
          <w:lang w:val="eu-ES" w:eastAsia="en-US"/>
          <w14:ligatures w14:val="standardContextual"/>
        </w:rPr>
        <w:t>banda inguratzailearekin batera. Talentuari eta itsas azpian bizi den aniztasunari egindako omenaldi bisuala.</w:t>
      </w:r>
    </w:p>
    <w:p w14:paraId="4788EF4E" w14:textId="777777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8F6CFA">
        <w:rPr>
          <w:rFonts w:ascii="Calibri" w:eastAsiaTheme="minorHAnsi" w:hAnsi="Calibri" w:cs="Calibri"/>
          <w:b/>
          <w:bCs/>
          <w:i/>
          <w:iCs/>
          <w:kern w:val="2"/>
          <w:sz w:val="22"/>
          <w:szCs w:val="22"/>
          <w:lang w:val="eu-ES" w:eastAsia="en-US"/>
          <w14:ligatures w14:val="standardContextual"/>
        </w:rPr>
        <w:t>Magic Moments</w:t>
      </w:r>
      <w:r>
        <w:rPr>
          <w:rFonts w:ascii="Calibri" w:eastAsiaTheme="minorHAnsi" w:hAnsi="Calibri" w:cs="Calibri"/>
          <w:b/>
          <w:bCs/>
          <w:i/>
          <w:iCs/>
          <w:kern w:val="2"/>
          <w:sz w:val="22"/>
          <w:szCs w:val="22"/>
          <w:lang w:val="eu-ES" w:eastAsia="en-US"/>
          <w14:ligatures w14:val="standardContextual"/>
        </w:rPr>
        <w:t xml:space="preserve"> </w:t>
      </w:r>
      <w:r>
        <w:rPr>
          <w:rFonts w:ascii="Calibri" w:eastAsiaTheme="minorHAnsi" w:hAnsi="Calibri" w:cs="Calibri"/>
          <w:kern w:val="2"/>
          <w:sz w:val="22"/>
          <w:szCs w:val="22"/>
          <w:lang w:val="eu-ES" w:eastAsia="en-US"/>
          <w14:ligatures w14:val="standardContextual"/>
        </w:rPr>
        <w:t>lanarekin</w:t>
      </w:r>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kern w:val="2"/>
          <w:sz w:val="22"/>
          <w:szCs w:val="22"/>
          <w:lang w:val="eu-ES" w:eastAsia="en-US"/>
          <w14:ligatures w14:val="standardContextual"/>
        </w:rPr>
        <w:t>Alfred Schaschl</w:t>
      </w:r>
      <w:r w:rsidRPr="00A504A6">
        <w:rPr>
          <w:rFonts w:ascii="Calibri" w:eastAsiaTheme="minorHAnsi" w:hAnsi="Calibri"/>
          <w:b/>
          <w:kern w:val="2"/>
          <w:sz w:val="22"/>
          <w:lang w:val="eu-ES"/>
          <w14:ligatures w14:val="standardContextual"/>
        </w:rPr>
        <w:t>ek</w:t>
      </w:r>
      <w:r w:rsidRPr="00F23BB0">
        <w:rPr>
          <w:rFonts w:ascii="Calibri" w:eastAsiaTheme="minorHAnsi" w:hAnsi="Calibri" w:cs="Calibri"/>
          <w:kern w:val="2"/>
          <w:sz w:val="22"/>
          <w:szCs w:val="22"/>
          <w:lang w:val="eu-ES" w:eastAsia="en-US"/>
          <w14:ligatures w14:val="standardContextual"/>
        </w:rPr>
        <w:t xml:space="preserve"> (Austria) Indonesiara eramango gaitu</w:t>
      </w:r>
      <w:r>
        <w:rPr>
          <w:rFonts w:ascii="Calibri" w:eastAsiaTheme="minorHAnsi" w:hAnsi="Calibri" w:cs="Calibri"/>
          <w:kern w:val="2"/>
          <w:sz w:val="22"/>
          <w:szCs w:val="22"/>
          <w:lang w:val="eu-ES" w:eastAsia="en-US"/>
          <w14:ligatures w14:val="standardContextual"/>
        </w:rPr>
        <w:t>,</w:t>
      </w:r>
      <w:r w:rsidRPr="00F23BB0">
        <w:rPr>
          <w:rFonts w:ascii="Calibri" w:eastAsiaTheme="minorHAnsi" w:hAnsi="Calibri" w:cs="Calibri"/>
          <w:kern w:val="2"/>
          <w:sz w:val="22"/>
          <w:szCs w:val="22"/>
          <w:lang w:val="eu-ES" w:eastAsia="en-US"/>
          <w14:ligatures w14:val="standardContextual"/>
        </w:rPr>
        <w:t xml:space="preserve"> lirismoz eta hausnarketaz betetako obra </w:t>
      </w:r>
      <w:r>
        <w:rPr>
          <w:rFonts w:ascii="Calibri" w:eastAsiaTheme="minorHAnsi" w:hAnsi="Calibri" w:cs="Calibri"/>
          <w:kern w:val="2"/>
          <w:sz w:val="22"/>
          <w:szCs w:val="22"/>
          <w:lang w:val="eu-ES" w:eastAsia="en-US"/>
          <w14:ligatures w14:val="standardContextual"/>
        </w:rPr>
        <w:t xml:space="preserve">bat </w:t>
      </w:r>
      <w:r w:rsidRPr="00F23BB0">
        <w:rPr>
          <w:rFonts w:ascii="Calibri" w:eastAsiaTheme="minorHAnsi" w:hAnsi="Calibri" w:cs="Calibri"/>
          <w:kern w:val="2"/>
          <w:sz w:val="22"/>
          <w:szCs w:val="22"/>
          <w:lang w:val="eu-ES" w:eastAsia="en-US"/>
          <w14:ligatures w14:val="standardContextual"/>
        </w:rPr>
        <w:t xml:space="preserve">eskaintzeko. </w:t>
      </w:r>
      <w:r w:rsidRPr="008F6CFA">
        <w:rPr>
          <w:rFonts w:ascii="Calibri" w:eastAsiaTheme="minorHAnsi" w:hAnsi="Calibri" w:cs="Calibri"/>
          <w:b/>
          <w:bCs/>
          <w:kern w:val="2"/>
          <w:sz w:val="22"/>
          <w:szCs w:val="22"/>
          <w:lang w:val="eu-ES" w:eastAsia="en-US"/>
          <w14:ligatures w14:val="standardContextual"/>
        </w:rPr>
        <w:t>Urrezko Baranda</w:t>
      </w:r>
      <w:r w:rsidRPr="00F23BB0">
        <w:rPr>
          <w:rFonts w:ascii="Calibri" w:eastAsiaTheme="minorHAnsi" w:hAnsi="Calibri" w:cs="Calibri"/>
          <w:kern w:val="2"/>
          <w:sz w:val="22"/>
          <w:szCs w:val="22"/>
          <w:lang w:val="eu-ES" w:eastAsia="en-US"/>
          <w14:ligatures w14:val="standardContextual"/>
        </w:rPr>
        <w:t xml:space="preserve"> irabazi du </w:t>
      </w:r>
      <w:r>
        <w:rPr>
          <w:rFonts w:ascii="Calibri" w:eastAsiaTheme="minorHAnsi" w:hAnsi="Calibri" w:cs="Calibri"/>
          <w:b/>
          <w:bCs/>
          <w:kern w:val="2"/>
          <w:sz w:val="22"/>
          <w:szCs w:val="22"/>
          <w:lang w:val="eu-ES" w:eastAsia="en-US"/>
          <w14:ligatures w14:val="standardContextual"/>
        </w:rPr>
        <w:t>Fi</w:t>
      </w:r>
      <w:r w:rsidRPr="008F6CFA">
        <w:rPr>
          <w:rFonts w:ascii="Calibri" w:eastAsiaTheme="minorHAnsi" w:hAnsi="Calibri" w:cs="Calibri"/>
          <w:b/>
          <w:bCs/>
          <w:kern w:val="2"/>
          <w:sz w:val="22"/>
          <w:szCs w:val="22"/>
          <w:lang w:val="eu-ES" w:eastAsia="en-US"/>
          <w14:ligatures w14:val="standardContextual"/>
        </w:rPr>
        <w:t xml:space="preserve">lm </w:t>
      </w:r>
      <w:r>
        <w:rPr>
          <w:rFonts w:ascii="Calibri" w:eastAsiaTheme="minorHAnsi" w:hAnsi="Calibri" w:cs="Calibri"/>
          <w:b/>
          <w:bCs/>
          <w:kern w:val="2"/>
          <w:sz w:val="22"/>
          <w:szCs w:val="22"/>
          <w:lang w:val="eu-ES" w:eastAsia="en-US"/>
          <w14:ligatures w14:val="standardContextual"/>
        </w:rPr>
        <w:t>L</w:t>
      </w:r>
      <w:r w:rsidRPr="008F6CFA">
        <w:rPr>
          <w:rFonts w:ascii="Calibri" w:eastAsiaTheme="minorHAnsi" w:hAnsi="Calibri" w:cs="Calibri"/>
          <w:b/>
          <w:bCs/>
          <w:kern w:val="2"/>
          <w:sz w:val="22"/>
          <w:szCs w:val="22"/>
          <w:lang w:val="eu-ES" w:eastAsia="en-US"/>
          <w14:ligatures w14:val="standardContextual"/>
        </w:rPr>
        <w:t>aburren kategorian</w:t>
      </w:r>
      <w:r w:rsidRPr="00F23BB0">
        <w:rPr>
          <w:rFonts w:ascii="Calibri" w:eastAsiaTheme="minorHAnsi" w:hAnsi="Calibri" w:cs="Calibri"/>
          <w:kern w:val="2"/>
          <w:sz w:val="22"/>
          <w:szCs w:val="22"/>
          <w:lang w:val="eu-ES" w:eastAsia="en-US"/>
          <w14:ligatures w14:val="standardContextual"/>
        </w:rPr>
        <w:t xml:space="preserve">, eta bost minutuko filma itsasoari egindako oda bat da: ikusezina </w:t>
      </w:r>
      <w:r>
        <w:rPr>
          <w:rFonts w:ascii="Calibri" w:eastAsiaTheme="minorHAnsi" w:hAnsi="Calibri" w:cs="Calibri"/>
          <w:kern w:val="2"/>
          <w:sz w:val="22"/>
          <w:szCs w:val="22"/>
          <w:lang w:val="eu-ES" w:eastAsia="en-US"/>
          <w14:ligatures w14:val="standardContextual"/>
        </w:rPr>
        <w:t xml:space="preserve">erakusten duten </w:t>
      </w:r>
      <w:r w:rsidRPr="00F23BB0">
        <w:rPr>
          <w:rFonts w:ascii="Calibri" w:eastAsiaTheme="minorHAnsi" w:hAnsi="Calibri" w:cs="Calibri"/>
          <w:kern w:val="2"/>
          <w:sz w:val="22"/>
          <w:szCs w:val="22"/>
          <w:lang w:val="eu-ES" w:eastAsia="en-US"/>
          <w14:ligatures w14:val="standardContextual"/>
        </w:rPr>
        <w:t>une iheskorrak. Irudi harrigarrien artean, gutiziak itsas bizitza nola mehatxatzen duen ohartarazten du. Harridura, edertasuna eta konpromisoa uztartzen dituen pieza, iragankorra eta sakona dena zaintzera gonbidat</w:t>
      </w:r>
      <w:r>
        <w:rPr>
          <w:rFonts w:ascii="Calibri" w:eastAsiaTheme="minorHAnsi" w:hAnsi="Calibri" w:cs="Calibri"/>
          <w:kern w:val="2"/>
          <w:sz w:val="22"/>
          <w:szCs w:val="22"/>
          <w:lang w:val="eu-ES" w:eastAsia="en-US"/>
          <w14:ligatures w14:val="standardContextual"/>
        </w:rPr>
        <w:t>zen gaituena</w:t>
      </w:r>
      <w:r w:rsidRPr="00F23BB0">
        <w:rPr>
          <w:rFonts w:ascii="Calibri" w:eastAsiaTheme="minorHAnsi" w:hAnsi="Calibri" w:cs="Calibri"/>
          <w:kern w:val="2"/>
          <w:sz w:val="22"/>
          <w:szCs w:val="22"/>
          <w:lang w:val="eu-ES" w:eastAsia="en-US"/>
          <w14:ligatures w14:val="standardContextual"/>
        </w:rPr>
        <w:t>.</w:t>
      </w:r>
    </w:p>
    <w:p w14:paraId="6B514CEA" w14:textId="777777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F23BB0">
        <w:rPr>
          <w:rFonts w:ascii="Calibri" w:eastAsiaTheme="minorHAnsi" w:hAnsi="Calibri" w:cs="Calibri"/>
          <w:kern w:val="2"/>
          <w:sz w:val="22"/>
          <w:szCs w:val="22"/>
          <w:lang w:val="eu-ES" w:eastAsia="en-US"/>
          <w14:ligatures w14:val="standardContextual"/>
        </w:rPr>
        <w:t>Urrezko Saioa</w:t>
      </w:r>
      <w:r>
        <w:rPr>
          <w:rFonts w:ascii="Calibri" w:eastAsiaTheme="minorHAnsi" w:hAnsi="Calibri" w:cs="Calibri"/>
          <w:kern w:val="2"/>
          <w:sz w:val="22"/>
          <w:szCs w:val="22"/>
          <w:lang w:val="eu-ES" w:eastAsia="en-US"/>
          <w14:ligatures w14:val="standardContextual"/>
        </w:rPr>
        <w:t>k</w:t>
      </w:r>
      <w:r w:rsidRPr="00F23BB0">
        <w:rPr>
          <w:rFonts w:ascii="Calibri" w:eastAsiaTheme="minorHAnsi" w:hAnsi="Calibri" w:cs="Calibri"/>
          <w:kern w:val="2"/>
          <w:sz w:val="22"/>
          <w:szCs w:val="22"/>
          <w:lang w:val="eu-ES" w:eastAsia="en-US"/>
          <w14:ligatures w14:val="standardContextual"/>
        </w:rPr>
        <w:t>, ondoren, lan monumental bat</w:t>
      </w:r>
      <w:r>
        <w:rPr>
          <w:rFonts w:ascii="Calibri" w:eastAsiaTheme="minorHAnsi" w:hAnsi="Calibri" w:cs="Calibri"/>
          <w:kern w:val="2"/>
          <w:sz w:val="22"/>
          <w:szCs w:val="22"/>
          <w:lang w:val="eu-ES" w:eastAsia="en-US"/>
          <w14:ligatures w14:val="standardContextual"/>
        </w:rPr>
        <w:t>i erreparatuko dio</w:t>
      </w:r>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i/>
          <w:iCs/>
          <w:kern w:val="2"/>
          <w:sz w:val="22"/>
          <w:szCs w:val="22"/>
          <w:lang w:val="eu-ES" w:eastAsia="en-US"/>
          <w14:ligatures w14:val="standardContextual"/>
        </w:rPr>
        <w:t>Shark Preyed</w:t>
      </w:r>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kern w:val="2"/>
          <w:sz w:val="22"/>
          <w:szCs w:val="22"/>
          <w:lang w:val="eu-ES" w:eastAsia="en-US"/>
          <w14:ligatures w14:val="standardContextual"/>
        </w:rPr>
        <w:t>Marco eta Andrea Spinelli</w:t>
      </w:r>
      <w:r w:rsidRPr="00A504A6">
        <w:rPr>
          <w:rFonts w:ascii="Calibri" w:eastAsiaTheme="minorHAnsi" w:hAnsi="Calibri"/>
          <w:b/>
          <w:kern w:val="2"/>
          <w:sz w:val="22"/>
          <w:lang w:val="eu-ES"/>
          <w14:ligatures w14:val="standardContextual"/>
        </w:rPr>
        <w:t xml:space="preserve">rena </w:t>
      </w:r>
      <w:r w:rsidRPr="00F23BB0">
        <w:rPr>
          <w:rFonts w:ascii="Calibri" w:eastAsiaTheme="minorHAnsi" w:hAnsi="Calibri" w:cs="Calibri"/>
          <w:kern w:val="2"/>
          <w:sz w:val="22"/>
          <w:szCs w:val="22"/>
          <w:lang w:val="eu-ES" w:eastAsia="en-US"/>
          <w14:ligatures w14:val="standardContextual"/>
        </w:rPr>
        <w:t xml:space="preserve">(Italia), </w:t>
      </w:r>
      <w:r>
        <w:rPr>
          <w:rFonts w:ascii="Calibri" w:eastAsiaTheme="minorHAnsi" w:hAnsi="Calibri" w:cs="Calibri"/>
          <w:b/>
          <w:bCs/>
          <w:kern w:val="2"/>
          <w:sz w:val="22"/>
          <w:szCs w:val="22"/>
          <w:lang w:val="eu-ES" w:eastAsia="en-US"/>
          <w14:ligatures w14:val="standardContextual"/>
        </w:rPr>
        <w:t>D</w:t>
      </w:r>
      <w:r w:rsidRPr="008F6CFA">
        <w:rPr>
          <w:rFonts w:ascii="Calibri" w:eastAsiaTheme="minorHAnsi" w:hAnsi="Calibri" w:cs="Calibri"/>
          <w:b/>
          <w:bCs/>
          <w:kern w:val="2"/>
          <w:sz w:val="22"/>
          <w:szCs w:val="22"/>
          <w:lang w:val="eu-ES" w:eastAsia="en-US"/>
          <w14:ligatures w14:val="standardContextual"/>
        </w:rPr>
        <w:t>okumentalen kategorian Urrezko Baranda</w:t>
      </w:r>
      <w:r w:rsidRPr="00F23BB0">
        <w:rPr>
          <w:rFonts w:ascii="Calibri" w:eastAsiaTheme="minorHAnsi" w:hAnsi="Calibri" w:cs="Calibri"/>
          <w:kern w:val="2"/>
          <w:sz w:val="22"/>
          <w:szCs w:val="22"/>
          <w:lang w:val="eu-ES" w:eastAsia="en-US"/>
          <w14:ligatures w14:val="standardContextual"/>
        </w:rPr>
        <w:t xml:space="preserve"> irabazi zuena. 45 minutuz, ikuslea Espainian, Italian, Senegalen, Maldivetan, Filipinetan, Panaman eta Marokon ibiliko da. Egileek marrazo haragiaren merkataritzaren alde ezkutua aletzen dute, sare mamuak, ustekabeko harrapaketak eta salmenta izen engainagarriekin </w:t>
      </w:r>
      <w:r>
        <w:rPr>
          <w:rFonts w:ascii="Calibri" w:eastAsiaTheme="minorHAnsi" w:hAnsi="Calibri" w:cs="Calibri"/>
          <w:kern w:val="2"/>
          <w:sz w:val="22"/>
          <w:szCs w:val="22"/>
          <w:lang w:val="eu-ES" w:eastAsia="en-US"/>
          <w14:ligatures w14:val="standardContextual"/>
        </w:rPr>
        <w:t>nola egiten den e</w:t>
      </w:r>
      <w:r w:rsidRPr="00F23BB0">
        <w:rPr>
          <w:rFonts w:ascii="Calibri" w:eastAsiaTheme="minorHAnsi" w:hAnsi="Calibri" w:cs="Calibri"/>
          <w:kern w:val="2"/>
          <w:sz w:val="22"/>
          <w:szCs w:val="22"/>
          <w:lang w:val="eu-ES" w:eastAsia="en-US"/>
          <w14:ligatures w14:val="standardContextual"/>
        </w:rPr>
        <w:t>rakutsiz. Salaketaz haratago, filmak gogoeta sakona planteatzen du desagertzeko arriskuan dauden animalia horiekin dugun harremanari buruz, eta pre</w:t>
      </w:r>
      <w:r>
        <w:rPr>
          <w:rFonts w:ascii="Calibri" w:eastAsiaTheme="minorHAnsi" w:hAnsi="Calibri" w:cs="Calibri"/>
          <w:kern w:val="2"/>
          <w:sz w:val="22"/>
          <w:szCs w:val="22"/>
          <w:lang w:val="eu-ES" w:eastAsia="en-US"/>
          <w14:ligatures w14:val="standardContextual"/>
        </w:rPr>
        <w:t xml:space="preserve">miazko </w:t>
      </w:r>
      <w:r w:rsidRPr="00F23BB0">
        <w:rPr>
          <w:rFonts w:ascii="Calibri" w:eastAsiaTheme="minorHAnsi" w:hAnsi="Calibri" w:cs="Calibri"/>
          <w:kern w:val="2"/>
          <w:sz w:val="22"/>
          <w:szCs w:val="22"/>
          <w:lang w:val="eu-ES" w:eastAsia="en-US"/>
          <w14:ligatures w14:val="standardContextual"/>
        </w:rPr>
        <w:t>dei bihurtzen da beranduegi izan baino lehen jarduteko.</w:t>
      </w:r>
    </w:p>
    <w:p w14:paraId="63896289" w14:textId="66C37ECD"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8F6CFA">
        <w:rPr>
          <w:rFonts w:ascii="Calibri" w:eastAsiaTheme="minorHAnsi" w:hAnsi="Calibri" w:cs="Calibri"/>
          <w:b/>
          <w:bCs/>
          <w:kern w:val="2"/>
          <w:sz w:val="22"/>
          <w:szCs w:val="22"/>
          <w:lang w:val="eu-ES" w:eastAsia="en-US"/>
          <w14:ligatures w14:val="standardContextual"/>
        </w:rPr>
        <w:t>CIMASUB</w:t>
      </w:r>
      <w:r w:rsidRPr="00A504A6">
        <w:rPr>
          <w:rFonts w:ascii="Calibri" w:eastAsiaTheme="minorHAnsi" w:hAnsi="Calibri"/>
          <w:b/>
          <w:kern w:val="2"/>
          <w:sz w:val="22"/>
          <w:lang w:val="eu-ES"/>
          <w14:ligatures w14:val="standardContextual"/>
        </w:rPr>
        <w:t>eko</w:t>
      </w:r>
      <w:r w:rsidRPr="00F23BB0">
        <w:rPr>
          <w:rFonts w:ascii="Calibri" w:eastAsiaTheme="minorHAnsi" w:hAnsi="Calibri" w:cs="Calibri"/>
          <w:kern w:val="2"/>
          <w:sz w:val="22"/>
          <w:szCs w:val="22"/>
          <w:lang w:val="eu-ES" w:eastAsia="en-US"/>
          <w14:ligatures w14:val="standardContextual"/>
        </w:rPr>
        <w:t xml:space="preserve"> Urrezko Saioa amaiera</w:t>
      </w:r>
      <w:r>
        <w:rPr>
          <w:rFonts w:ascii="Calibri" w:eastAsiaTheme="minorHAnsi" w:hAnsi="Calibri" w:cs="Calibri"/>
          <w:kern w:val="2"/>
          <w:sz w:val="22"/>
          <w:szCs w:val="22"/>
          <w:lang w:val="eu-ES" w:eastAsia="en-US"/>
          <w14:ligatures w14:val="standardContextual"/>
        </w:rPr>
        <w:t>ko saioa</w:t>
      </w:r>
      <w:r w:rsidRPr="00F23BB0">
        <w:rPr>
          <w:rFonts w:ascii="Calibri" w:eastAsiaTheme="minorHAnsi" w:hAnsi="Calibri" w:cs="Calibri"/>
          <w:kern w:val="2"/>
          <w:sz w:val="22"/>
          <w:szCs w:val="22"/>
          <w:lang w:val="eu-ES" w:eastAsia="en-US"/>
          <w14:ligatures w14:val="standardContextual"/>
        </w:rPr>
        <w:t xml:space="preserve"> da: itsaspeko zinemaren onena ospatzen duen gau bat, edertasuna, salaketa, poesia eta konpromisoa uztartuz. Ozeanoa babesleku, laborategi eta larrialdietako agertoki gisa ikusteko gonbidapena, eta historia bakoitzean irudien </w:t>
      </w:r>
      <w:r>
        <w:rPr>
          <w:rFonts w:ascii="Calibri" w:eastAsiaTheme="minorHAnsi" w:hAnsi="Calibri" w:cs="Calibri"/>
          <w:kern w:val="2"/>
          <w:sz w:val="22"/>
          <w:szCs w:val="22"/>
          <w:lang w:val="eu-ES" w:eastAsia="en-US"/>
          <w14:ligatures w14:val="standardContextual"/>
        </w:rPr>
        <w:t xml:space="preserve">ahalmen </w:t>
      </w:r>
      <w:r w:rsidRPr="00F23BB0">
        <w:rPr>
          <w:rFonts w:ascii="Calibri" w:eastAsiaTheme="minorHAnsi" w:hAnsi="Calibri" w:cs="Calibri"/>
          <w:kern w:val="2"/>
          <w:sz w:val="22"/>
          <w:szCs w:val="22"/>
          <w:lang w:val="eu-ES" w:eastAsia="en-US"/>
          <w14:ligatures w14:val="standardContextual"/>
        </w:rPr>
        <w:t>eraldatzailea ezagutzeko gonbita.</w:t>
      </w:r>
    </w:p>
    <w:p w14:paraId="088A0958" w14:textId="4FBCA508" w:rsidR="00682C97" w:rsidRPr="00B210DC" w:rsidRDefault="003D7C5E" w:rsidP="00F23BB0">
      <w:pPr>
        <w:pStyle w:val="NormalWeb"/>
        <w:spacing w:after="120" w:afterAutospacing="0"/>
        <w:jc w:val="both"/>
        <w:rPr>
          <w:rFonts w:asciiTheme="minorHAnsi" w:hAnsiTheme="minorHAnsi" w:cstheme="minorHAnsi"/>
          <w:sz w:val="20"/>
          <w:szCs w:val="20"/>
          <w:lang w:val="eu-ES"/>
        </w:rPr>
      </w:pPr>
      <w:r w:rsidRPr="00B210DC">
        <w:rPr>
          <w:rFonts w:asciiTheme="minorHAnsi" w:hAnsiTheme="minorHAnsi" w:cstheme="minorHAnsi"/>
          <w:sz w:val="20"/>
          <w:szCs w:val="20"/>
          <w:lang w:val="eu-ES"/>
        </w:rPr>
        <w:br/>
      </w:r>
    </w:p>
    <w:p w14:paraId="3C2AE69A" w14:textId="6B4ECC7E" w:rsidR="00C673F6" w:rsidRPr="00B210DC" w:rsidRDefault="00F23BB0" w:rsidP="00733458">
      <w:pPr>
        <w:pBdr>
          <w:bottom w:val="single" w:sz="4" w:space="1" w:color="auto"/>
        </w:pBdr>
        <w:rPr>
          <w:rFonts w:ascii="Calibri" w:hAnsi="Calibri" w:cs="Calibri"/>
          <w:b/>
          <w:bCs/>
          <w:color w:val="0070C0"/>
          <w:sz w:val="28"/>
          <w:szCs w:val="28"/>
          <w:lang w:val="eu-ES"/>
        </w:rPr>
      </w:pPr>
      <w:r>
        <w:rPr>
          <w:rFonts w:ascii="Calibri" w:hAnsi="Calibri" w:cs="Calibri"/>
          <w:b/>
          <w:bCs/>
          <w:color w:val="0070C0"/>
          <w:sz w:val="28"/>
          <w:szCs w:val="28"/>
          <w:lang w:val="eu-ES"/>
        </w:rPr>
        <w:t>Itsaspeko</w:t>
      </w:r>
      <w:r w:rsidR="00C673F6" w:rsidRPr="00B210DC">
        <w:rPr>
          <w:rFonts w:ascii="Calibri" w:hAnsi="Calibri" w:cs="Calibri"/>
          <w:b/>
          <w:bCs/>
          <w:color w:val="0070C0"/>
          <w:sz w:val="28"/>
          <w:szCs w:val="28"/>
          <w:lang w:val="eu-ES"/>
        </w:rPr>
        <w:t xml:space="preserve"> </w:t>
      </w:r>
      <w:r w:rsidRPr="00F23BB0">
        <w:rPr>
          <w:rFonts w:ascii="Calibri" w:hAnsi="Calibri" w:cs="Calibri"/>
          <w:b/>
          <w:bCs/>
          <w:color w:val="0070C0"/>
          <w:sz w:val="28"/>
          <w:szCs w:val="28"/>
          <w:lang w:val="eu-ES"/>
        </w:rPr>
        <w:t>Txikiziklo</w:t>
      </w:r>
      <w:r>
        <w:rPr>
          <w:rFonts w:ascii="Calibri" w:hAnsi="Calibri" w:cs="Calibri"/>
          <w:b/>
          <w:bCs/>
          <w:color w:val="0070C0"/>
          <w:sz w:val="28"/>
          <w:szCs w:val="28"/>
          <w:lang w:val="eu-ES"/>
        </w:rPr>
        <w:t>a</w:t>
      </w:r>
      <w:r w:rsidRPr="00F23BB0">
        <w:rPr>
          <w:rFonts w:ascii="Calibri" w:hAnsi="Calibri" w:cs="Calibri"/>
          <w:b/>
          <w:bCs/>
          <w:color w:val="0070C0"/>
          <w:sz w:val="28"/>
          <w:szCs w:val="28"/>
          <w:lang w:val="eu-ES"/>
        </w:rPr>
        <w:t xml:space="preserve">, biharko ozeanoaren zaintzaileak </w:t>
      </w:r>
      <w:r w:rsidR="0054484E">
        <w:rPr>
          <w:rFonts w:ascii="Calibri" w:hAnsi="Calibri" w:cs="Calibri"/>
          <w:b/>
          <w:bCs/>
          <w:color w:val="0070C0"/>
          <w:sz w:val="28"/>
          <w:szCs w:val="28"/>
          <w:lang w:val="eu-ES"/>
        </w:rPr>
        <w:t>prestatzen</w:t>
      </w:r>
    </w:p>
    <w:p w14:paraId="5CC3A675" w14:textId="7A80DFAD" w:rsidR="00F23BB0" w:rsidRPr="00F23BB0" w:rsidRDefault="00D7064B" w:rsidP="00F23BB0">
      <w:pPr>
        <w:spacing w:line="240" w:lineRule="auto"/>
        <w:rPr>
          <w:rFonts w:ascii="Calibri" w:hAnsi="Calibri" w:cs="Calibri"/>
          <w:lang w:val="eu-ES"/>
        </w:rPr>
      </w:pPr>
      <w:r>
        <w:rPr>
          <w:rFonts w:ascii="Calibri" w:hAnsi="Calibri" w:cs="Calibri"/>
          <w:lang w:val="eu-ES"/>
        </w:rPr>
        <w:t>Hau da</w:t>
      </w:r>
      <w:r w:rsidR="00F23BB0" w:rsidRPr="008F6CFA">
        <w:rPr>
          <w:rFonts w:ascii="Calibri" w:hAnsi="Calibri" w:cs="Calibri"/>
          <w:b/>
          <w:bCs/>
          <w:lang w:val="eu-ES"/>
        </w:rPr>
        <w:t xml:space="preserve"> CIMASUB</w:t>
      </w:r>
      <w:r w:rsidR="00F23BB0" w:rsidRPr="00F23BB0">
        <w:rPr>
          <w:rFonts w:ascii="Calibri" w:hAnsi="Calibri" w:cs="Calibri"/>
          <w:lang w:val="eu-ES"/>
        </w:rPr>
        <w:t xml:space="preserve">eko jarduera esanguratsuenetako bat: </w:t>
      </w:r>
      <w:r w:rsidR="00F23BB0" w:rsidRPr="008F6CFA">
        <w:rPr>
          <w:rFonts w:ascii="Calibri" w:hAnsi="Calibri" w:cs="Calibri"/>
          <w:b/>
          <w:bCs/>
          <w:lang w:val="eu-ES"/>
        </w:rPr>
        <w:t>Itsaspeko Txikizikloa</w:t>
      </w:r>
      <w:r w:rsidR="00F23BB0" w:rsidRPr="00F23BB0">
        <w:rPr>
          <w:rFonts w:ascii="Calibri" w:hAnsi="Calibri" w:cs="Calibri"/>
          <w:lang w:val="eu-ES"/>
        </w:rPr>
        <w:t>, gazteengan ozeanoekiko maitasuna eta errespetua pizteko diseinatutako programa. Edizio honetan, Lehen Hezkuntzako 10 eta 12 urte arteko</w:t>
      </w:r>
      <w:r w:rsidR="00F23BB0" w:rsidRPr="008F6CFA">
        <w:rPr>
          <w:rFonts w:ascii="Calibri" w:hAnsi="Calibri" w:cs="Calibri"/>
          <w:b/>
          <w:bCs/>
          <w:lang w:val="eu-ES"/>
        </w:rPr>
        <w:t xml:space="preserve"> </w:t>
      </w:r>
      <w:r w:rsidR="00F23BB0" w:rsidRPr="00D7064B">
        <w:rPr>
          <w:rFonts w:ascii="Calibri" w:hAnsi="Calibri" w:cs="Calibri"/>
          <w:lang w:val="eu-ES"/>
        </w:rPr>
        <w:t>ikasle</w:t>
      </w:r>
      <w:r w:rsidR="00F23BB0" w:rsidRPr="00F23BB0">
        <w:rPr>
          <w:rFonts w:ascii="Calibri" w:hAnsi="Calibri" w:cs="Calibri"/>
          <w:lang w:val="eu-ES"/>
        </w:rPr>
        <w:t xml:space="preserve"> hartuko dute parte ekimenean, hainbat ikastetxetatik etorri</w:t>
      </w:r>
      <w:r w:rsidR="008B32C9">
        <w:rPr>
          <w:rFonts w:ascii="Calibri" w:hAnsi="Calibri" w:cs="Calibri"/>
          <w:lang w:val="eu-ES"/>
        </w:rPr>
        <w:t>ta</w:t>
      </w:r>
      <w:r w:rsidR="00F23BB0" w:rsidRPr="00F23BB0">
        <w:rPr>
          <w:rFonts w:ascii="Calibri" w:hAnsi="Calibri" w:cs="Calibri"/>
          <w:lang w:val="eu-ES"/>
        </w:rPr>
        <w:t>.</w:t>
      </w:r>
    </w:p>
    <w:p w14:paraId="6BD6BF3C" w14:textId="77777777" w:rsidR="008B32C9" w:rsidRPr="00F23BB0" w:rsidRDefault="008B32C9" w:rsidP="008B32C9">
      <w:pPr>
        <w:spacing w:line="240" w:lineRule="auto"/>
        <w:rPr>
          <w:rFonts w:ascii="Calibri" w:hAnsi="Calibri" w:cs="Calibri"/>
          <w:lang w:val="eu-ES"/>
        </w:rPr>
      </w:pPr>
      <w:r w:rsidRPr="008F6CFA">
        <w:rPr>
          <w:rFonts w:ascii="Calibri" w:hAnsi="Calibri" w:cs="Calibri"/>
          <w:b/>
          <w:bCs/>
          <w:lang w:val="eu-ES"/>
        </w:rPr>
        <w:t>Real Sociedad Fundazioak</w:t>
      </w:r>
      <w:r w:rsidRPr="00F23BB0">
        <w:rPr>
          <w:rFonts w:ascii="Calibri" w:hAnsi="Calibri" w:cs="Calibri"/>
          <w:lang w:val="eu-ES"/>
        </w:rPr>
        <w:t xml:space="preserve"> eta </w:t>
      </w:r>
      <w:r w:rsidRPr="008F6CFA">
        <w:rPr>
          <w:rFonts w:ascii="Calibri" w:hAnsi="Calibri" w:cs="Calibri"/>
          <w:b/>
          <w:bCs/>
          <w:lang w:val="eu-ES"/>
        </w:rPr>
        <w:t>Real Sociedad Itsaspekoak</w:t>
      </w:r>
      <w:r>
        <w:rPr>
          <w:rFonts w:ascii="Calibri" w:hAnsi="Calibri" w:cs="Calibri"/>
          <w:lang w:val="eu-ES"/>
        </w:rPr>
        <w:t xml:space="preserve"> </w:t>
      </w:r>
      <w:r w:rsidRPr="00F23BB0">
        <w:rPr>
          <w:rFonts w:ascii="Calibri" w:hAnsi="Calibri" w:cs="Calibri"/>
          <w:lang w:val="eu-ES"/>
        </w:rPr>
        <w:t xml:space="preserve">antolatuta, </w:t>
      </w:r>
      <w:r w:rsidRPr="008F6CFA">
        <w:rPr>
          <w:rFonts w:ascii="Calibri" w:hAnsi="Calibri" w:cs="Calibri"/>
          <w:b/>
          <w:bCs/>
          <w:lang w:val="eu-ES"/>
        </w:rPr>
        <w:t>Aquarium</w:t>
      </w:r>
      <w:r w:rsidRPr="00A504A6">
        <w:rPr>
          <w:rFonts w:ascii="Calibri" w:hAnsi="Calibri"/>
          <w:b/>
          <w:lang w:val="eu-ES"/>
        </w:rPr>
        <w:t xml:space="preserve">arekin </w:t>
      </w:r>
      <w:r w:rsidRPr="00F23BB0">
        <w:rPr>
          <w:rFonts w:ascii="Calibri" w:hAnsi="Calibri" w:cs="Calibri"/>
          <w:lang w:val="eu-ES"/>
        </w:rPr>
        <w:t xml:space="preserve">eta </w:t>
      </w:r>
      <w:r w:rsidRPr="008F6CFA">
        <w:rPr>
          <w:rFonts w:ascii="Calibri" w:hAnsi="Calibri" w:cs="Calibri"/>
          <w:b/>
          <w:bCs/>
          <w:lang w:val="eu-ES"/>
        </w:rPr>
        <w:t>Mater Museoa</w:t>
      </w:r>
      <w:r w:rsidRPr="00A504A6">
        <w:rPr>
          <w:rFonts w:ascii="Calibri" w:hAnsi="Calibri"/>
          <w:b/>
          <w:lang w:val="eu-ES"/>
        </w:rPr>
        <w:t xml:space="preserve">rekin </w:t>
      </w:r>
      <w:r w:rsidRPr="00F23BB0">
        <w:rPr>
          <w:rFonts w:ascii="Calibri" w:hAnsi="Calibri" w:cs="Calibri"/>
          <w:lang w:val="eu-ES"/>
        </w:rPr>
        <w:t xml:space="preserve">lankidetzan, jardueraren helburu nagusia </w:t>
      </w:r>
      <w:r>
        <w:rPr>
          <w:rFonts w:ascii="Calibri" w:hAnsi="Calibri" w:cs="Calibri"/>
          <w:lang w:val="eu-ES"/>
        </w:rPr>
        <w:t xml:space="preserve">da </w:t>
      </w:r>
      <w:r w:rsidRPr="008F6CFA">
        <w:rPr>
          <w:rFonts w:ascii="Calibri" w:hAnsi="Calibri" w:cs="Calibri"/>
          <w:b/>
          <w:bCs/>
          <w:lang w:val="eu-ES"/>
        </w:rPr>
        <w:t>itsas ingurunea kontserbatzearen garrantziaz heztea eta kontzientziatzea</w:t>
      </w:r>
      <w:r w:rsidRPr="00F23BB0">
        <w:rPr>
          <w:rFonts w:ascii="Calibri" w:hAnsi="Calibri" w:cs="Calibri"/>
          <w:lang w:val="eu-ES"/>
        </w:rPr>
        <w:t xml:space="preserve">. Ikasleek hezkuntzako </w:t>
      </w:r>
      <w:r w:rsidRPr="008F6CFA">
        <w:rPr>
          <w:rFonts w:ascii="Calibri" w:hAnsi="Calibri" w:cs="Calibri"/>
          <w:b/>
          <w:bCs/>
          <w:lang w:val="eu-ES"/>
        </w:rPr>
        <w:t>film laburren proiekzioez</w:t>
      </w:r>
      <w:r w:rsidRPr="00F23BB0">
        <w:rPr>
          <w:rFonts w:ascii="Calibri" w:hAnsi="Calibri" w:cs="Calibri"/>
          <w:lang w:val="eu-ES"/>
        </w:rPr>
        <w:t xml:space="preserve"> gozatuko dute, urpeko biodibertsitatea, klima aldaketa eta itsas ekosistemen babesa bezalako gaietan oinarrituta. Proiekzio bakoitzaren ondoren, ozeanografiako eta kontserbazioko adituek beren esperientzia partekatuko dute, eta gure itsasoak zaintzeko erronkak eta irtenbideak azalduko dituzte.</w:t>
      </w:r>
    </w:p>
    <w:p w14:paraId="14A34A4F" w14:textId="77777777" w:rsidR="008B32C9" w:rsidRPr="00F23BB0" w:rsidRDefault="008B32C9" w:rsidP="008B32C9">
      <w:pPr>
        <w:spacing w:line="240" w:lineRule="auto"/>
        <w:rPr>
          <w:rFonts w:ascii="Calibri" w:hAnsi="Calibri" w:cs="Calibri"/>
          <w:lang w:val="eu-ES"/>
        </w:rPr>
      </w:pPr>
      <w:r w:rsidRPr="00F23BB0">
        <w:rPr>
          <w:rFonts w:ascii="Calibri" w:hAnsi="Calibri" w:cs="Calibri"/>
          <w:lang w:val="eu-ES"/>
        </w:rPr>
        <w:t xml:space="preserve">Esperientzia osatzeko, </w:t>
      </w:r>
      <w:r w:rsidRPr="00D66D02">
        <w:rPr>
          <w:rFonts w:ascii="Calibri" w:hAnsi="Calibri" w:cs="Calibri"/>
          <w:b/>
          <w:bCs/>
          <w:lang w:val="eu-ES"/>
        </w:rPr>
        <w:t>aldez aurretik lan bat egiten da ikasgeletan</w:t>
      </w:r>
      <w:r w:rsidRPr="00F23BB0">
        <w:rPr>
          <w:rFonts w:ascii="Calibri" w:hAnsi="Calibri" w:cs="Calibri"/>
          <w:lang w:val="eu-ES"/>
        </w:rPr>
        <w:t>, erakundeak emandako material didaktikoaren bidez. Prestakuntza</w:t>
      </w:r>
      <w:r>
        <w:rPr>
          <w:rFonts w:ascii="Calibri" w:hAnsi="Calibri" w:cs="Calibri"/>
          <w:lang w:val="eu-ES"/>
        </w:rPr>
        <w:t xml:space="preserve"> </w:t>
      </w:r>
      <w:r w:rsidRPr="00F23BB0">
        <w:rPr>
          <w:rFonts w:ascii="Calibri" w:hAnsi="Calibri" w:cs="Calibri"/>
          <w:lang w:val="eu-ES"/>
        </w:rPr>
        <w:t xml:space="preserve">jarduera horiek </w:t>
      </w:r>
      <w:r w:rsidRPr="00D66D02">
        <w:rPr>
          <w:rFonts w:ascii="Calibri" w:hAnsi="Calibri" w:cs="Calibri"/>
          <w:b/>
          <w:bCs/>
          <w:lang w:val="eu-ES"/>
        </w:rPr>
        <w:t>ingurumenari buruz hausnartzen</w:t>
      </w:r>
      <w:r w:rsidRPr="00F23BB0">
        <w:rPr>
          <w:rFonts w:ascii="Calibri" w:hAnsi="Calibri" w:cs="Calibri"/>
          <w:lang w:val="eu-ES"/>
        </w:rPr>
        <w:t xml:space="preserve"> laguntzen diete ikasleei, </w:t>
      </w:r>
      <w:r w:rsidRPr="00F23BB0">
        <w:rPr>
          <w:rFonts w:ascii="Calibri" w:hAnsi="Calibri" w:cs="Calibri"/>
          <w:lang w:val="eu-ES"/>
        </w:rPr>
        <w:lastRenderedPageBreak/>
        <w:t>ohitura arduratsuak eta naturarekiko errespetu</w:t>
      </w:r>
      <w:r>
        <w:rPr>
          <w:rFonts w:ascii="Calibri" w:hAnsi="Calibri" w:cs="Calibri"/>
          <w:lang w:val="eu-ES"/>
        </w:rPr>
        <w:t>zko</w:t>
      </w:r>
      <w:r w:rsidRPr="00F23BB0">
        <w:rPr>
          <w:rFonts w:ascii="Calibri" w:hAnsi="Calibri" w:cs="Calibri"/>
          <w:lang w:val="eu-ES"/>
        </w:rPr>
        <w:t xml:space="preserve"> kontzientea sustatuz. Asmoa da hezkuntza ikasgelaz harago joatea eta eguneroko bizitzan ekintza zehatzak egitea.</w:t>
      </w:r>
    </w:p>
    <w:p w14:paraId="5766849A" w14:textId="77777777" w:rsidR="008B32C9" w:rsidRPr="00F23BB0" w:rsidRDefault="008B32C9" w:rsidP="008B32C9">
      <w:pPr>
        <w:spacing w:line="240" w:lineRule="auto"/>
        <w:rPr>
          <w:rFonts w:ascii="Calibri" w:hAnsi="Calibri" w:cs="Calibri"/>
          <w:lang w:val="eu-ES"/>
        </w:rPr>
      </w:pPr>
      <w:r w:rsidRPr="00F23BB0">
        <w:rPr>
          <w:rFonts w:ascii="Calibri" w:hAnsi="Calibri" w:cs="Calibri"/>
          <w:lang w:val="eu-ES"/>
        </w:rPr>
        <w:t>Itsaspeko Txikizikloak</w:t>
      </w:r>
      <w:r>
        <w:rPr>
          <w:rFonts w:ascii="Calibri" w:hAnsi="Calibri" w:cs="Calibri"/>
          <w:lang w:val="eu-ES"/>
        </w:rPr>
        <w:t>,</w:t>
      </w:r>
      <w:r w:rsidRPr="00F23BB0">
        <w:rPr>
          <w:rFonts w:ascii="Calibri" w:hAnsi="Calibri" w:cs="Calibri"/>
          <w:lang w:val="eu-ES"/>
        </w:rPr>
        <w:t xml:space="preserve"> </w:t>
      </w:r>
      <w:r>
        <w:rPr>
          <w:rFonts w:ascii="Calibri" w:hAnsi="Calibri" w:cs="Calibri"/>
          <w:lang w:val="eu-ES"/>
        </w:rPr>
        <w:t xml:space="preserve"> </w:t>
      </w:r>
      <w:r w:rsidRPr="00F23BB0">
        <w:rPr>
          <w:rFonts w:ascii="Calibri" w:hAnsi="Calibri" w:cs="Calibri"/>
          <w:lang w:val="eu-ES"/>
        </w:rPr>
        <w:t xml:space="preserve">ezagutza transmititzeaz gain, </w:t>
      </w:r>
      <w:r w:rsidRPr="00D66D02">
        <w:rPr>
          <w:rFonts w:ascii="Calibri" w:hAnsi="Calibri" w:cs="Calibri"/>
          <w:b/>
          <w:bCs/>
          <w:lang w:val="eu-ES"/>
        </w:rPr>
        <w:t xml:space="preserve">haurrei ozeanoaren enbaxadore bihurtzeko inspirazioa </w:t>
      </w:r>
      <w:r w:rsidRPr="00F23BB0">
        <w:rPr>
          <w:rFonts w:ascii="Calibri" w:hAnsi="Calibri" w:cs="Calibri"/>
          <w:lang w:val="eu-ES"/>
        </w:rPr>
        <w:t>eman nahi die, etorkizunean itsasoa kontserbatzeko ekimenak gidatzeko gai izan daitezen. Txikitatik ingurumen balioak sustat</w:t>
      </w:r>
      <w:r>
        <w:rPr>
          <w:rFonts w:ascii="Calibri" w:hAnsi="Calibri" w:cs="Calibri"/>
          <w:lang w:val="eu-ES"/>
        </w:rPr>
        <w:t>uz</w:t>
      </w:r>
      <w:r w:rsidRPr="00F23BB0">
        <w:rPr>
          <w:rFonts w:ascii="Calibri" w:hAnsi="Calibri" w:cs="Calibri"/>
          <w:lang w:val="eu-ES"/>
        </w:rPr>
        <w:t>, planetaren babesarekin konprometitutako eta itsasoak defendatzeko grina duen belaunaldi bat osatzea espero du programak.</w:t>
      </w:r>
    </w:p>
    <w:p w14:paraId="7E77A2E8" w14:textId="12F9E1DD" w:rsidR="005E5125" w:rsidRPr="00B210DC" w:rsidRDefault="008B32C9" w:rsidP="008B32C9">
      <w:pPr>
        <w:spacing w:line="240" w:lineRule="auto"/>
        <w:rPr>
          <w:rFonts w:ascii="Calibri" w:hAnsi="Calibri" w:cs="Calibri"/>
          <w:lang w:val="eu-ES"/>
        </w:rPr>
      </w:pPr>
      <w:r w:rsidRPr="00F23BB0">
        <w:rPr>
          <w:rFonts w:ascii="Calibri" w:hAnsi="Calibri" w:cs="Calibri"/>
          <w:lang w:val="eu-ES"/>
        </w:rPr>
        <w:t xml:space="preserve">Laburbilduz, jarduera hau </w:t>
      </w:r>
      <w:r w:rsidRPr="00D66D02">
        <w:rPr>
          <w:rFonts w:ascii="Calibri" w:hAnsi="Calibri" w:cs="Calibri"/>
          <w:b/>
          <w:bCs/>
          <w:lang w:val="eu-ES"/>
        </w:rPr>
        <w:t>aukera paregabea da hezkuntza, entretenimendua eta kontzientzia ekologikoa uztartzeko</w:t>
      </w:r>
      <w:r w:rsidRPr="00F23BB0">
        <w:rPr>
          <w:rFonts w:ascii="Calibri" w:hAnsi="Calibri" w:cs="Calibri"/>
          <w:lang w:val="eu-ES"/>
        </w:rPr>
        <w:t>, gazteenen artean itsaspeko munduarekiko konpromiso iraunkor baten hazia ereiteko.</w:t>
      </w:r>
      <w:r w:rsidR="003D7C5E" w:rsidRPr="00B210DC">
        <w:rPr>
          <w:rFonts w:ascii="Calibri" w:hAnsi="Calibri" w:cs="Calibri"/>
          <w:lang w:val="eu-ES"/>
        </w:rPr>
        <w:br/>
      </w:r>
    </w:p>
    <w:p w14:paraId="76385884" w14:textId="047494C0" w:rsidR="00682C97" w:rsidRPr="00B210DC" w:rsidRDefault="00ED1A49" w:rsidP="00733458">
      <w:pPr>
        <w:pBdr>
          <w:bottom w:val="single" w:sz="4" w:space="1" w:color="auto"/>
        </w:pBdr>
        <w:jc w:val="both"/>
        <w:rPr>
          <w:rFonts w:ascii="Calibri" w:hAnsi="Calibri" w:cs="Calibri"/>
          <w:b/>
          <w:bCs/>
          <w:color w:val="0070C0"/>
          <w:sz w:val="28"/>
          <w:szCs w:val="28"/>
          <w:lang w:val="eu-ES"/>
        </w:rPr>
      </w:pPr>
      <w:r>
        <w:rPr>
          <w:rFonts w:ascii="Calibri" w:hAnsi="Calibri" w:cs="Calibri"/>
          <w:b/>
          <w:bCs/>
          <w:color w:val="0070C0"/>
          <w:sz w:val="28"/>
          <w:szCs w:val="28"/>
          <w:lang w:val="eu-ES"/>
        </w:rPr>
        <w:br/>
      </w:r>
      <w:r w:rsidR="00F23BB0" w:rsidRPr="00F23BB0">
        <w:rPr>
          <w:rFonts w:ascii="Calibri" w:hAnsi="Calibri" w:cs="Calibri"/>
          <w:b/>
          <w:bCs/>
          <w:color w:val="0070C0"/>
          <w:sz w:val="28"/>
          <w:szCs w:val="28"/>
          <w:lang w:val="eu-ES"/>
        </w:rPr>
        <w:t>Ozeanoa iruditan, CIMASUBen argazki erakusket</w:t>
      </w:r>
      <w:r w:rsidR="007A2F96">
        <w:rPr>
          <w:rFonts w:ascii="Calibri" w:hAnsi="Calibri" w:cs="Calibri"/>
          <w:b/>
          <w:bCs/>
          <w:color w:val="0070C0"/>
          <w:sz w:val="28"/>
          <w:szCs w:val="28"/>
          <w:lang w:val="eu-ES"/>
        </w:rPr>
        <w:t>ari</w:t>
      </w:r>
      <w:r w:rsidR="00F23BB0" w:rsidRPr="00F23BB0">
        <w:rPr>
          <w:rFonts w:ascii="Calibri" w:hAnsi="Calibri" w:cs="Calibri"/>
          <w:b/>
          <w:bCs/>
          <w:color w:val="0070C0"/>
          <w:sz w:val="28"/>
          <w:szCs w:val="28"/>
          <w:lang w:val="eu-ES"/>
        </w:rPr>
        <w:t xml:space="preserve"> esker</w:t>
      </w:r>
    </w:p>
    <w:p w14:paraId="6EC57DDE" w14:textId="71981278" w:rsidR="00F60A12" w:rsidRDefault="00F60A12" w:rsidP="00F23BB0">
      <w:pPr>
        <w:spacing w:line="240" w:lineRule="auto"/>
        <w:jc w:val="both"/>
        <w:rPr>
          <w:rFonts w:ascii="Calibri" w:hAnsi="Calibri" w:cs="Calibri"/>
          <w:b/>
          <w:bCs/>
          <w:lang w:val="eu-ES"/>
        </w:rPr>
      </w:pPr>
      <w:r w:rsidRPr="00F60A12">
        <w:rPr>
          <w:rFonts w:ascii="Calibri" w:hAnsi="Calibri" w:cs="Calibri"/>
          <w:b/>
          <w:bCs/>
          <w:lang w:val="eu-ES"/>
        </w:rPr>
        <w:t>CIMASUBek</w:t>
      </w:r>
      <w:r w:rsidRPr="00F60A12">
        <w:rPr>
          <w:rFonts w:ascii="Calibri" w:hAnsi="Calibri" w:cs="Calibri"/>
          <w:lang w:val="eu-ES"/>
        </w:rPr>
        <w:t xml:space="preserve"> ozeanoetako aberastasuna eta aniztasuna ezagutzera gonbidatzen du publikoa, munduko argazkilari</w:t>
      </w:r>
      <w:r w:rsidR="005B0D3E">
        <w:rPr>
          <w:rFonts w:ascii="Calibri" w:hAnsi="Calibri" w:cs="Calibri"/>
          <w:lang w:val="eu-ES"/>
        </w:rPr>
        <w:t>rik</w:t>
      </w:r>
      <w:r w:rsidRPr="00F60A12">
        <w:rPr>
          <w:rFonts w:ascii="Calibri" w:hAnsi="Calibri" w:cs="Calibri"/>
          <w:lang w:val="eu-ES"/>
        </w:rPr>
        <w:t xml:space="preserve"> onenen </w:t>
      </w:r>
      <w:r w:rsidR="005B0D3E">
        <w:rPr>
          <w:rFonts w:ascii="Calibri" w:hAnsi="Calibri" w:cs="Calibri"/>
          <w:lang w:val="eu-ES"/>
        </w:rPr>
        <w:t>objetiboaren</w:t>
      </w:r>
      <w:r w:rsidRPr="00F60A12">
        <w:rPr>
          <w:rFonts w:ascii="Calibri" w:hAnsi="Calibri" w:cs="Calibri"/>
          <w:lang w:val="eu-ES"/>
        </w:rPr>
        <w:t xml:space="preserve"> bidez.</w:t>
      </w:r>
    </w:p>
    <w:p w14:paraId="7927AF87" w14:textId="77777777" w:rsidR="005B0D3E" w:rsidRPr="00F23BB0" w:rsidRDefault="005B0D3E" w:rsidP="005B0D3E">
      <w:pPr>
        <w:spacing w:line="240" w:lineRule="auto"/>
        <w:jc w:val="both"/>
        <w:rPr>
          <w:rFonts w:ascii="Calibri" w:hAnsi="Calibri" w:cs="Calibri"/>
          <w:lang w:val="eu-ES"/>
        </w:rPr>
      </w:pPr>
      <w:r w:rsidRPr="00F23BB0">
        <w:rPr>
          <w:rFonts w:ascii="Calibri" w:hAnsi="Calibri" w:cs="Calibri"/>
          <w:lang w:val="eu-ES"/>
        </w:rPr>
        <w:t xml:space="preserve">Edizio honetan, jaialdiak </w:t>
      </w:r>
      <w:r w:rsidRPr="00D66D02">
        <w:rPr>
          <w:rFonts w:ascii="Calibri" w:hAnsi="Calibri" w:cs="Calibri"/>
          <w:b/>
          <w:bCs/>
          <w:lang w:val="eu-ES"/>
        </w:rPr>
        <w:t>hainbat herrialdetako 50 argazkilari baino gehiago</w:t>
      </w:r>
      <w:r w:rsidRPr="00F23BB0">
        <w:rPr>
          <w:rFonts w:ascii="Calibri" w:hAnsi="Calibri" w:cs="Calibri"/>
          <w:lang w:val="eu-ES"/>
        </w:rPr>
        <w:t xml:space="preserve"> bildu ditu, eta </w:t>
      </w:r>
      <w:r>
        <w:rPr>
          <w:rFonts w:ascii="Calibri" w:hAnsi="Calibri" w:cs="Calibri"/>
          <w:lang w:val="eu-ES"/>
        </w:rPr>
        <w:t xml:space="preserve">horiek </w:t>
      </w:r>
      <w:r w:rsidRPr="00D66D02">
        <w:rPr>
          <w:rFonts w:ascii="Calibri" w:hAnsi="Calibri" w:cs="Calibri"/>
          <w:b/>
          <w:bCs/>
          <w:lang w:val="eu-ES"/>
        </w:rPr>
        <w:t>500 irudi baino gehiago</w:t>
      </w:r>
      <w:r w:rsidRPr="00F23BB0">
        <w:rPr>
          <w:rFonts w:ascii="Calibri" w:hAnsi="Calibri" w:cs="Calibri"/>
          <w:lang w:val="eu-ES"/>
        </w:rPr>
        <w:t xml:space="preserve"> aurkeztu dituzte urteko lehiaketan. Horietatik guztietatik, </w:t>
      </w:r>
      <w:r w:rsidRPr="00D66D02">
        <w:rPr>
          <w:rFonts w:ascii="Calibri" w:hAnsi="Calibri" w:cs="Calibri"/>
          <w:b/>
          <w:bCs/>
          <w:lang w:val="eu-ES"/>
        </w:rPr>
        <w:t>argazkirik nabarmenenak</w:t>
      </w:r>
      <w:r w:rsidRPr="00F23BB0">
        <w:rPr>
          <w:rFonts w:ascii="Calibri" w:hAnsi="Calibri" w:cs="Calibri"/>
          <w:lang w:val="eu-ES"/>
        </w:rPr>
        <w:t xml:space="preserve"> aukeratu dira, bisitaria bizitzaz betetako </w:t>
      </w:r>
      <w:r>
        <w:rPr>
          <w:rFonts w:ascii="Calibri" w:hAnsi="Calibri" w:cs="Calibri"/>
          <w:lang w:val="eu-ES"/>
        </w:rPr>
        <w:t>arrezifeetara</w:t>
      </w:r>
      <w:r w:rsidRPr="00F23BB0">
        <w:rPr>
          <w:rFonts w:ascii="Calibri" w:hAnsi="Calibri" w:cs="Calibri"/>
          <w:lang w:val="eu-ES"/>
        </w:rPr>
        <w:t>, hondo abisaletara eta edertasun ikaragarriko itsas paisaietara eramateko gai diren hiru erakusketa</w:t>
      </w:r>
      <w:r>
        <w:rPr>
          <w:rFonts w:ascii="Calibri" w:hAnsi="Calibri" w:cs="Calibri"/>
          <w:lang w:val="eu-ES"/>
        </w:rPr>
        <w:t>k</w:t>
      </w:r>
      <w:r w:rsidRPr="00F23BB0">
        <w:rPr>
          <w:rFonts w:ascii="Calibri" w:hAnsi="Calibri" w:cs="Calibri"/>
          <w:lang w:val="eu-ES"/>
        </w:rPr>
        <w:t xml:space="preserve"> osatze</w:t>
      </w:r>
      <w:r>
        <w:rPr>
          <w:rFonts w:ascii="Calibri" w:hAnsi="Calibri" w:cs="Calibri"/>
          <w:lang w:val="eu-ES"/>
        </w:rPr>
        <w:t>ko</w:t>
      </w:r>
      <w:r w:rsidRPr="00F23BB0">
        <w:rPr>
          <w:rFonts w:ascii="Calibri" w:hAnsi="Calibri" w:cs="Calibri"/>
          <w:lang w:val="eu-ES"/>
        </w:rPr>
        <w:t>.</w:t>
      </w:r>
    </w:p>
    <w:p w14:paraId="6E408294" w14:textId="7D8B859A" w:rsidR="00F23BB0" w:rsidRPr="00F23BB0" w:rsidRDefault="00F23BB0" w:rsidP="00F23BB0">
      <w:pPr>
        <w:spacing w:line="240" w:lineRule="auto"/>
        <w:jc w:val="both"/>
        <w:rPr>
          <w:rFonts w:ascii="Calibri" w:hAnsi="Calibri" w:cs="Calibri"/>
          <w:lang w:val="eu-ES"/>
        </w:rPr>
      </w:pPr>
      <w:r w:rsidRPr="00F23BB0">
        <w:rPr>
          <w:rFonts w:ascii="Calibri" w:hAnsi="Calibri" w:cs="Calibri"/>
          <w:lang w:val="eu-ES"/>
        </w:rPr>
        <w:t xml:space="preserve">Saritutako artisten artean daude </w:t>
      </w:r>
      <w:r w:rsidRPr="00D66D02">
        <w:rPr>
          <w:rFonts w:ascii="Calibri" w:hAnsi="Calibri" w:cs="Calibri"/>
          <w:b/>
          <w:bCs/>
          <w:lang w:val="eu-ES"/>
        </w:rPr>
        <w:t>Joan Barcia Ubeda</w:t>
      </w:r>
      <w:r w:rsidRPr="00F23BB0">
        <w:rPr>
          <w:rFonts w:ascii="Calibri" w:hAnsi="Calibri" w:cs="Calibri"/>
          <w:lang w:val="eu-ES"/>
        </w:rPr>
        <w:t xml:space="preserve"> (Bartzelona), </w:t>
      </w:r>
      <w:r w:rsidRPr="00D66D02">
        <w:rPr>
          <w:rFonts w:ascii="Calibri" w:hAnsi="Calibri" w:cs="Calibri"/>
          <w:b/>
          <w:bCs/>
          <w:lang w:val="eu-ES"/>
        </w:rPr>
        <w:t>Urrezko Baranda</w:t>
      </w:r>
      <w:r w:rsidRPr="00F23BB0">
        <w:rPr>
          <w:rFonts w:ascii="Calibri" w:hAnsi="Calibri" w:cs="Calibri"/>
          <w:lang w:val="eu-ES"/>
        </w:rPr>
        <w:t xml:space="preserve"> irabazi </w:t>
      </w:r>
      <w:r w:rsidR="00D66D02">
        <w:rPr>
          <w:rFonts w:ascii="Calibri" w:hAnsi="Calibri" w:cs="Calibri"/>
          <w:lang w:val="eu-ES"/>
        </w:rPr>
        <w:t>d</w:t>
      </w:r>
      <w:r w:rsidRPr="00F23BB0">
        <w:rPr>
          <w:rFonts w:ascii="Calibri" w:hAnsi="Calibri" w:cs="Calibri"/>
          <w:lang w:val="eu-ES"/>
        </w:rPr>
        <w:t xml:space="preserve">uena; </w:t>
      </w:r>
      <w:r w:rsidRPr="00D66D02">
        <w:rPr>
          <w:rFonts w:ascii="Calibri" w:hAnsi="Calibri" w:cs="Calibri"/>
          <w:b/>
          <w:bCs/>
          <w:lang w:val="eu-ES"/>
        </w:rPr>
        <w:t>Daniel Sly</w:t>
      </w:r>
      <w:r w:rsidRPr="00F23BB0">
        <w:rPr>
          <w:rFonts w:ascii="Calibri" w:hAnsi="Calibri" w:cs="Calibri"/>
          <w:lang w:val="eu-ES"/>
        </w:rPr>
        <w:t xml:space="preserve"> (Australia), </w:t>
      </w:r>
      <w:r w:rsidRPr="00D66D02">
        <w:rPr>
          <w:rFonts w:ascii="Calibri" w:hAnsi="Calibri" w:cs="Calibri"/>
          <w:b/>
          <w:bCs/>
          <w:lang w:val="eu-ES"/>
        </w:rPr>
        <w:t>Zilarrezko Baranda</w:t>
      </w:r>
      <w:r w:rsidRPr="00F23BB0">
        <w:rPr>
          <w:rFonts w:ascii="Calibri" w:hAnsi="Calibri" w:cs="Calibri"/>
          <w:lang w:val="eu-ES"/>
        </w:rPr>
        <w:t xml:space="preserve"> jaso </w:t>
      </w:r>
      <w:r w:rsidR="00D66D02">
        <w:rPr>
          <w:rFonts w:ascii="Calibri" w:hAnsi="Calibri" w:cs="Calibri"/>
          <w:lang w:val="eu-ES"/>
        </w:rPr>
        <w:t>d</w:t>
      </w:r>
      <w:r w:rsidRPr="00F23BB0">
        <w:rPr>
          <w:rFonts w:ascii="Calibri" w:hAnsi="Calibri" w:cs="Calibri"/>
          <w:lang w:val="eu-ES"/>
        </w:rPr>
        <w:t xml:space="preserve">uena; eta </w:t>
      </w:r>
      <w:r w:rsidRPr="00D66D02">
        <w:rPr>
          <w:rFonts w:ascii="Calibri" w:hAnsi="Calibri" w:cs="Calibri"/>
          <w:b/>
          <w:bCs/>
          <w:lang w:val="eu-ES"/>
        </w:rPr>
        <w:t>Miguel Ram</w:t>
      </w:r>
      <w:r w:rsidR="005B0D3E">
        <w:rPr>
          <w:rFonts w:ascii="Calibri" w:hAnsi="Calibri" w:cs="Calibri"/>
          <w:b/>
          <w:bCs/>
          <w:lang w:val="eu-ES"/>
        </w:rPr>
        <w:t>í</w:t>
      </w:r>
      <w:r w:rsidRPr="00D66D02">
        <w:rPr>
          <w:rFonts w:ascii="Calibri" w:hAnsi="Calibri" w:cs="Calibri"/>
          <w:b/>
          <w:bCs/>
          <w:lang w:val="eu-ES"/>
        </w:rPr>
        <w:t>rez</w:t>
      </w:r>
      <w:r w:rsidRPr="00F23BB0">
        <w:rPr>
          <w:rFonts w:ascii="Calibri" w:hAnsi="Calibri" w:cs="Calibri"/>
          <w:lang w:val="eu-ES"/>
        </w:rPr>
        <w:t xml:space="preserve"> (Frantzia), </w:t>
      </w:r>
      <w:r w:rsidRPr="00D66D02">
        <w:rPr>
          <w:rFonts w:ascii="Calibri" w:hAnsi="Calibri" w:cs="Calibri"/>
          <w:b/>
          <w:bCs/>
          <w:lang w:val="eu-ES"/>
        </w:rPr>
        <w:t>Brontzezko Baranda</w:t>
      </w:r>
      <w:r w:rsidRPr="00F23BB0">
        <w:rPr>
          <w:rFonts w:ascii="Calibri" w:hAnsi="Calibri" w:cs="Calibri"/>
          <w:lang w:val="eu-ES"/>
        </w:rPr>
        <w:t xml:space="preserve"> irabazi </w:t>
      </w:r>
      <w:r w:rsidR="00D66D02">
        <w:rPr>
          <w:rFonts w:ascii="Calibri" w:hAnsi="Calibri" w:cs="Calibri"/>
          <w:lang w:val="eu-ES"/>
        </w:rPr>
        <w:t>d</w:t>
      </w:r>
      <w:r w:rsidRPr="00F23BB0">
        <w:rPr>
          <w:rFonts w:ascii="Calibri" w:hAnsi="Calibri" w:cs="Calibri"/>
          <w:lang w:val="eu-ES"/>
        </w:rPr>
        <w:t xml:space="preserve">uena. </w:t>
      </w:r>
      <w:r w:rsidRPr="00D66D02">
        <w:rPr>
          <w:rFonts w:ascii="Calibri" w:hAnsi="Calibri" w:cs="Calibri"/>
          <w:b/>
          <w:bCs/>
          <w:lang w:val="eu-ES"/>
        </w:rPr>
        <w:t>UICN saria Isaias Cruz</w:t>
      </w:r>
      <w:r w:rsidRPr="00F23BB0">
        <w:rPr>
          <w:rFonts w:ascii="Calibri" w:hAnsi="Calibri" w:cs="Calibri"/>
          <w:lang w:val="eu-ES"/>
        </w:rPr>
        <w:t>ek (Nafarroa) jaso</w:t>
      </w:r>
      <w:r w:rsidR="00D66D02">
        <w:rPr>
          <w:rFonts w:ascii="Calibri" w:hAnsi="Calibri" w:cs="Calibri"/>
          <w:lang w:val="eu-ES"/>
        </w:rPr>
        <w:t xml:space="preserve"> du</w:t>
      </w:r>
      <w:r w:rsidRPr="00F23BB0">
        <w:rPr>
          <w:rFonts w:ascii="Calibri" w:hAnsi="Calibri" w:cs="Calibri"/>
          <w:lang w:val="eu-ES"/>
        </w:rPr>
        <w:t xml:space="preserve"> itsas ingurunearen kontserbazioarekin konprometitutako lanagatik, eta </w:t>
      </w:r>
      <w:r w:rsidRPr="00D66D02">
        <w:rPr>
          <w:rFonts w:ascii="Calibri" w:hAnsi="Calibri" w:cs="Calibri"/>
          <w:b/>
          <w:bCs/>
          <w:lang w:val="eu-ES"/>
        </w:rPr>
        <w:t>Felix Aguado</w:t>
      </w:r>
      <w:r w:rsidRPr="00F23BB0">
        <w:rPr>
          <w:rFonts w:ascii="Calibri" w:hAnsi="Calibri" w:cs="Calibri"/>
          <w:lang w:val="eu-ES"/>
        </w:rPr>
        <w:t>k</w:t>
      </w:r>
      <w:r w:rsidR="00D66D02">
        <w:rPr>
          <w:rFonts w:ascii="Calibri" w:hAnsi="Calibri" w:cs="Calibri"/>
          <w:lang w:val="eu-ES"/>
        </w:rPr>
        <w:t xml:space="preserve"> (Gipuzkoa)</w:t>
      </w:r>
      <w:r w:rsidRPr="00F23BB0">
        <w:rPr>
          <w:rFonts w:ascii="Calibri" w:hAnsi="Calibri" w:cs="Calibri"/>
          <w:lang w:val="eu-ES"/>
        </w:rPr>
        <w:t xml:space="preserve"> </w:t>
      </w:r>
      <w:r w:rsidRPr="00D66D02">
        <w:rPr>
          <w:rFonts w:ascii="Calibri" w:hAnsi="Calibri" w:cs="Calibri"/>
          <w:b/>
          <w:bCs/>
          <w:lang w:val="eu-ES"/>
        </w:rPr>
        <w:t>Kantauriko galeria onenaren saria</w:t>
      </w:r>
      <w:r w:rsidRPr="00F23BB0">
        <w:rPr>
          <w:rFonts w:ascii="Calibri" w:hAnsi="Calibri" w:cs="Calibri"/>
          <w:lang w:val="eu-ES"/>
        </w:rPr>
        <w:t xml:space="preserve"> </w:t>
      </w:r>
      <w:r w:rsidR="00D66D02">
        <w:rPr>
          <w:rFonts w:ascii="Calibri" w:hAnsi="Calibri" w:cs="Calibri"/>
          <w:lang w:val="eu-ES"/>
        </w:rPr>
        <w:t>lortu du</w:t>
      </w:r>
      <w:r w:rsidRPr="00F23BB0">
        <w:rPr>
          <w:rFonts w:ascii="Calibri" w:hAnsi="Calibri" w:cs="Calibri"/>
          <w:lang w:val="eu-ES"/>
        </w:rPr>
        <w:t>.</w:t>
      </w:r>
    </w:p>
    <w:p w14:paraId="2CAE7841" w14:textId="77777777" w:rsidR="005B0D3E" w:rsidRPr="00F23BB0" w:rsidRDefault="005B0D3E" w:rsidP="005B0D3E">
      <w:pPr>
        <w:spacing w:line="240" w:lineRule="auto"/>
        <w:jc w:val="both"/>
        <w:rPr>
          <w:rFonts w:ascii="Calibri" w:hAnsi="Calibri" w:cs="Calibri"/>
          <w:lang w:val="eu-ES"/>
        </w:rPr>
      </w:pPr>
      <w:r w:rsidRPr="00F23BB0">
        <w:rPr>
          <w:rFonts w:ascii="Calibri" w:hAnsi="Calibri" w:cs="Calibri"/>
          <w:lang w:val="eu-ES"/>
        </w:rPr>
        <w:t xml:space="preserve">Sarituez gain, </w:t>
      </w:r>
      <w:r>
        <w:rPr>
          <w:rFonts w:ascii="Calibri" w:hAnsi="Calibri" w:cs="Calibri"/>
          <w:lang w:val="eu-ES"/>
        </w:rPr>
        <w:t xml:space="preserve">besteak beste, </w:t>
      </w:r>
      <w:r w:rsidRPr="00D66D02">
        <w:rPr>
          <w:rFonts w:ascii="Calibri" w:hAnsi="Calibri" w:cs="Calibri"/>
          <w:b/>
          <w:bCs/>
          <w:lang w:val="eu-ES"/>
        </w:rPr>
        <w:t>Gabriel Jensen</w:t>
      </w:r>
      <w:r w:rsidRPr="00F23BB0">
        <w:rPr>
          <w:rFonts w:ascii="Calibri" w:hAnsi="Calibri" w:cs="Calibri"/>
          <w:lang w:val="eu-ES"/>
        </w:rPr>
        <w:t xml:space="preserve"> (Estatu Batuak), </w:t>
      </w:r>
      <w:r w:rsidRPr="00D66D02">
        <w:rPr>
          <w:rFonts w:ascii="Calibri" w:hAnsi="Calibri" w:cs="Calibri"/>
          <w:b/>
          <w:bCs/>
          <w:lang w:val="eu-ES"/>
        </w:rPr>
        <w:t>Aldo Gustavo Galante</w:t>
      </w:r>
      <w:r w:rsidRPr="00F23BB0">
        <w:rPr>
          <w:rFonts w:ascii="Calibri" w:hAnsi="Calibri" w:cs="Calibri"/>
          <w:lang w:val="eu-ES"/>
        </w:rPr>
        <w:t xml:space="preserve"> (Argentina), </w:t>
      </w:r>
      <w:r w:rsidRPr="00D66D02">
        <w:rPr>
          <w:rFonts w:ascii="Calibri" w:hAnsi="Calibri" w:cs="Calibri"/>
          <w:b/>
          <w:bCs/>
          <w:lang w:val="eu-ES"/>
        </w:rPr>
        <w:t>Bingqian Gao</w:t>
      </w:r>
      <w:r w:rsidRPr="00F23BB0">
        <w:rPr>
          <w:rFonts w:ascii="Calibri" w:hAnsi="Calibri" w:cs="Calibri"/>
          <w:lang w:val="eu-ES"/>
        </w:rPr>
        <w:t xml:space="preserve"> (Txina) eta </w:t>
      </w:r>
      <w:r w:rsidRPr="00D66D02">
        <w:rPr>
          <w:rFonts w:ascii="Calibri" w:hAnsi="Calibri" w:cs="Calibri"/>
          <w:b/>
          <w:bCs/>
          <w:lang w:val="eu-ES"/>
        </w:rPr>
        <w:t>Michal Štros</w:t>
      </w:r>
      <w:r w:rsidRPr="00F23BB0">
        <w:rPr>
          <w:rFonts w:ascii="Calibri" w:hAnsi="Calibri" w:cs="Calibri"/>
          <w:lang w:val="eu-ES"/>
        </w:rPr>
        <w:t xml:space="preserve"> (Txekiar Errepublika) argazkilari ezagunen lanak daude erakusketan,. Irudi bakoitza ozeanoaren handitasunaren testigantza bisuala da, eta ekosistemak babesteko beharraz hausnartzeko gonbidapena.</w:t>
      </w:r>
    </w:p>
    <w:p w14:paraId="693B69C6" w14:textId="77777777" w:rsidR="005B0D3E" w:rsidRPr="00F23BB0" w:rsidRDefault="005B0D3E" w:rsidP="005B0D3E">
      <w:pPr>
        <w:spacing w:line="240" w:lineRule="auto"/>
        <w:jc w:val="both"/>
        <w:rPr>
          <w:rFonts w:ascii="Calibri" w:hAnsi="Calibri" w:cs="Calibri"/>
          <w:lang w:val="eu-ES"/>
        </w:rPr>
      </w:pPr>
      <w:r>
        <w:rPr>
          <w:rFonts w:ascii="Calibri" w:hAnsi="Calibri" w:cs="Calibri"/>
          <w:lang w:val="eu-ES"/>
        </w:rPr>
        <w:t>B</w:t>
      </w:r>
      <w:r w:rsidRPr="00F23BB0">
        <w:rPr>
          <w:rFonts w:ascii="Calibri" w:hAnsi="Calibri" w:cs="Calibri"/>
          <w:lang w:val="eu-ES"/>
        </w:rPr>
        <w:t>alio artistikoaz haratago, argazkiek hezkuntza eta ingurumen</w:t>
      </w:r>
      <w:r>
        <w:rPr>
          <w:rFonts w:ascii="Calibri" w:hAnsi="Calibri" w:cs="Calibri"/>
          <w:lang w:val="eu-ES"/>
        </w:rPr>
        <w:t xml:space="preserve"> </w:t>
      </w:r>
      <w:r w:rsidRPr="00F23BB0">
        <w:rPr>
          <w:rFonts w:ascii="Calibri" w:hAnsi="Calibri" w:cs="Calibri"/>
          <w:lang w:val="eu-ES"/>
        </w:rPr>
        <w:t xml:space="preserve">osagai sakona dute. Horien bidez, jaialdiak </w:t>
      </w:r>
      <w:r w:rsidRPr="00461D0E">
        <w:rPr>
          <w:rFonts w:ascii="Calibri" w:hAnsi="Calibri" w:cs="Calibri"/>
          <w:b/>
          <w:bCs/>
          <w:lang w:val="eu-ES"/>
        </w:rPr>
        <w:t>jendea sentsibilizatu nahi du itsaspeko munduaren hauskortasuna</w:t>
      </w:r>
      <w:r>
        <w:rPr>
          <w:rFonts w:ascii="Calibri" w:hAnsi="Calibri" w:cs="Calibri"/>
          <w:b/>
          <w:bCs/>
          <w:lang w:val="eu-ES"/>
        </w:rPr>
        <w:t>ri</w:t>
      </w:r>
      <w:r w:rsidRPr="00F23BB0">
        <w:rPr>
          <w:rFonts w:ascii="Calibri" w:hAnsi="Calibri" w:cs="Calibri"/>
          <w:lang w:val="eu-ES"/>
        </w:rPr>
        <w:t xml:space="preserve"> </w:t>
      </w:r>
      <w:r>
        <w:rPr>
          <w:rFonts w:ascii="Calibri" w:hAnsi="Calibri" w:cs="Calibri"/>
          <w:lang w:val="eu-ES"/>
        </w:rPr>
        <w:t xml:space="preserve">buruz </w:t>
      </w:r>
      <w:r w:rsidRPr="00F23BB0">
        <w:rPr>
          <w:rFonts w:ascii="Calibri" w:hAnsi="Calibri" w:cs="Calibri"/>
          <w:lang w:val="eu-ES"/>
        </w:rPr>
        <w:t>eta klima aldaketari eta itsas kutsadurari aurre egiteko premiaz.</w:t>
      </w:r>
    </w:p>
    <w:p w14:paraId="7482845A" w14:textId="491BE872" w:rsidR="009A1CBF" w:rsidRDefault="00F23BB0" w:rsidP="00F23BB0">
      <w:pPr>
        <w:spacing w:line="240" w:lineRule="auto"/>
        <w:jc w:val="both"/>
        <w:rPr>
          <w:rFonts w:ascii="Calibri" w:hAnsi="Calibri" w:cs="Calibri"/>
          <w:lang w:val="eu-ES"/>
        </w:rPr>
      </w:pPr>
      <w:r w:rsidRPr="00F23BB0">
        <w:rPr>
          <w:rFonts w:ascii="Calibri" w:hAnsi="Calibri" w:cs="Calibri"/>
          <w:lang w:val="eu-ES"/>
        </w:rPr>
        <w:t xml:space="preserve">Azken batean, </w:t>
      </w:r>
      <w:r w:rsidRPr="00461D0E">
        <w:rPr>
          <w:rFonts w:ascii="Calibri" w:hAnsi="Calibri" w:cs="Calibri"/>
          <w:b/>
          <w:bCs/>
          <w:lang w:val="eu-ES"/>
        </w:rPr>
        <w:t>CIMASUB</w:t>
      </w:r>
      <w:r w:rsidRPr="00F23BB0">
        <w:rPr>
          <w:rFonts w:ascii="Calibri" w:hAnsi="Calibri" w:cs="Calibri"/>
          <w:lang w:val="eu-ES"/>
        </w:rPr>
        <w:t>en argazki erakusket</w:t>
      </w:r>
      <w:r w:rsidR="005B0D3E">
        <w:rPr>
          <w:rFonts w:ascii="Calibri" w:hAnsi="Calibri" w:cs="Calibri"/>
          <w:lang w:val="eu-ES"/>
        </w:rPr>
        <w:t>e</w:t>
      </w:r>
      <w:r w:rsidR="00F60A12">
        <w:rPr>
          <w:rFonts w:ascii="Calibri" w:hAnsi="Calibri" w:cs="Calibri"/>
          <w:lang w:val="eu-ES"/>
        </w:rPr>
        <w:t>k,</w:t>
      </w:r>
      <w:r w:rsidR="00F60A12" w:rsidRPr="0038635B">
        <w:rPr>
          <w:lang w:val="eu-ES"/>
        </w:rPr>
        <w:t xml:space="preserve"> </w:t>
      </w:r>
      <w:r w:rsidR="00F60A12" w:rsidRPr="00407472">
        <w:rPr>
          <w:rFonts w:ascii="Calibri" w:hAnsi="Calibri" w:cs="Calibri"/>
          <w:b/>
          <w:bCs/>
          <w:lang w:val="eu-ES"/>
        </w:rPr>
        <w:t>Aquariumaren</w:t>
      </w:r>
      <w:r w:rsidR="00F60A12" w:rsidRPr="00F60A12">
        <w:rPr>
          <w:rFonts w:ascii="Calibri" w:hAnsi="Calibri" w:cs="Calibri"/>
          <w:lang w:val="eu-ES"/>
        </w:rPr>
        <w:t xml:space="preserve"> laguntzarekin</w:t>
      </w:r>
      <w:r w:rsidR="00407472">
        <w:rPr>
          <w:rFonts w:ascii="Calibri" w:hAnsi="Calibri" w:cs="Calibri"/>
          <w:lang w:val="eu-ES"/>
        </w:rPr>
        <w:t>,</w:t>
      </w:r>
      <w:r w:rsidRPr="00F23BB0">
        <w:rPr>
          <w:rFonts w:ascii="Calibri" w:hAnsi="Calibri" w:cs="Calibri"/>
          <w:lang w:val="eu-ES"/>
        </w:rPr>
        <w:t xml:space="preserve"> artea, zientzia eta ingurumenarekiko konpromisoa batzen dituen esperientzia murgiltzailea eskaintzen du. Ezinbesteko hitzordua</w:t>
      </w:r>
      <w:r w:rsidR="0068136E">
        <w:rPr>
          <w:rFonts w:ascii="Calibri" w:hAnsi="Calibri" w:cs="Calibri"/>
          <w:lang w:val="eu-ES"/>
        </w:rPr>
        <w:t xml:space="preserve"> </w:t>
      </w:r>
      <w:r w:rsidRPr="00F23BB0">
        <w:rPr>
          <w:rFonts w:ascii="Calibri" w:hAnsi="Calibri" w:cs="Calibri"/>
          <w:lang w:val="eu-ES"/>
        </w:rPr>
        <w:t>itsasoaren edertasuna planetako itsaspeko argazkilari</w:t>
      </w:r>
      <w:r w:rsidR="0068136E">
        <w:rPr>
          <w:rFonts w:ascii="Calibri" w:hAnsi="Calibri" w:cs="Calibri"/>
          <w:lang w:val="eu-ES"/>
        </w:rPr>
        <w:t>rik</w:t>
      </w:r>
      <w:r w:rsidRPr="00F23BB0">
        <w:rPr>
          <w:rFonts w:ascii="Calibri" w:hAnsi="Calibri" w:cs="Calibri"/>
          <w:lang w:val="eu-ES"/>
        </w:rPr>
        <w:t xml:space="preserve"> onenen talentuaren bidez ikusi nahi dutenentzat.</w:t>
      </w:r>
    </w:p>
    <w:p w14:paraId="4BC3A344" w14:textId="77777777" w:rsidR="00384037" w:rsidRDefault="00384037" w:rsidP="00F23BB0">
      <w:pPr>
        <w:spacing w:line="240" w:lineRule="auto"/>
        <w:jc w:val="both"/>
        <w:rPr>
          <w:rFonts w:ascii="Calibri" w:hAnsi="Calibri" w:cs="Calibri"/>
          <w:lang w:val="eu-ES"/>
        </w:rPr>
      </w:pPr>
    </w:p>
    <w:p w14:paraId="42387A7A" w14:textId="77777777" w:rsidR="00384037" w:rsidRPr="00B94113" w:rsidRDefault="00384037" w:rsidP="00384037">
      <w:pPr>
        <w:pBdr>
          <w:bottom w:val="single" w:sz="4" w:space="1" w:color="auto"/>
        </w:pBdr>
        <w:rPr>
          <w:rFonts w:ascii="Calibri" w:hAnsi="Calibri" w:cs="Calibri"/>
          <w:b/>
          <w:bCs/>
          <w:color w:val="4472C4" w:themeColor="accent1"/>
          <w:sz w:val="28"/>
          <w:szCs w:val="28"/>
          <w:lang w:val="eu-ES"/>
        </w:rPr>
      </w:pPr>
      <w:r w:rsidRPr="00B94113">
        <w:rPr>
          <w:rFonts w:ascii="Calibri" w:hAnsi="Calibri" w:cs="Calibri"/>
          <w:b/>
          <w:bCs/>
          <w:color w:val="4472C4" w:themeColor="accent1"/>
          <w:sz w:val="28"/>
          <w:szCs w:val="28"/>
          <w:lang w:val="eu-ES"/>
        </w:rPr>
        <w:t>Itsaspeko Adinzikloa. Hirugarren adinekoekin harremanak estutzen.</w:t>
      </w:r>
    </w:p>
    <w:p w14:paraId="0BBF6434" w14:textId="77777777" w:rsidR="00384037" w:rsidRPr="00B94113" w:rsidRDefault="00384037" w:rsidP="00384037">
      <w:pPr>
        <w:spacing w:after="120" w:line="240" w:lineRule="auto"/>
        <w:jc w:val="both"/>
        <w:rPr>
          <w:rFonts w:ascii="Calibri" w:hAnsi="Calibri" w:cs="Calibri"/>
          <w:lang w:val="eu-ES"/>
        </w:rPr>
      </w:pPr>
      <w:r w:rsidRPr="00B94113">
        <w:rPr>
          <w:rFonts w:ascii="Calibri" w:hAnsi="Calibri" w:cs="Calibri"/>
          <w:b/>
          <w:bCs/>
          <w:lang w:val="eu-ES"/>
        </w:rPr>
        <w:t>CIMASUB</w:t>
      </w:r>
      <w:r w:rsidRPr="00B94113">
        <w:rPr>
          <w:rFonts w:ascii="Calibri" w:hAnsi="Calibri" w:cs="Calibri"/>
          <w:lang w:val="eu-ES"/>
        </w:rPr>
        <w:t xml:space="preserve">ek, </w:t>
      </w:r>
      <w:r w:rsidRPr="00B94113">
        <w:rPr>
          <w:rFonts w:ascii="Calibri" w:hAnsi="Calibri" w:cs="Calibri"/>
          <w:b/>
          <w:bCs/>
          <w:lang w:val="eu-ES"/>
        </w:rPr>
        <w:t>Real Sociedad Fundazioa</w:t>
      </w:r>
      <w:r w:rsidRPr="00B94113">
        <w:rPr>
          <w:rFonts w:ascii="Calibri" w:hAnsi="Calibri" w:cs="Calibri"/>
          <w:lang w:val="eu-ES"/>
        </w:rPr>
        <w:t xml:space="preserve">rekin lankidetzan, itsaspeko mundu liluragarria </w:t>
      </w:r>
      <w:r w:rsidRPr="00B94113">
        <w:rPr>
          <w:rFonts w:ascii="Calibri" w:hAnsi="Calibri" w:cs="Calibri"/>
          <w:b/>
          <w:bCs/>
          <w:lang w:val="eu-ES"/>
        </w:rPr>
        <w:t xml:space="preserve">eguneko zentroetara eta adinekoen egoitzetara </w:t>
      </w:r>
      <w:r w:rsidRPr="00B94113">
        <w:rPr>
          <w:rFonts w:ascii="Calibri" w:hAnsi="Calibri" w:cs="Calibri"/>
          <w:lang w:val="eu-ES"/>
        </w:rPr>
        <w:t>hurbiltzeko diseinatutako programa berri bat abiarazi du. Ekimen honen helburua da gure adinekoei itsas hondoak esploratzeko, haien biodibertsitatea ezagutzeko eta haien kontserbazioari buruz gogoeta egiteko aukera ematea, modu eskuragarrian eta aberasgarrian.</w:t>
      </w:r>
    </w:p>
    <w:p w14:paraId="4873D61D" w14:textId="77777777" w:rsidR="00384037" w:rsidRPr="00B94113" w:rsidRDefault="00384037" w:rsidP="00384037">
      <w:pPr>
        <w:spacing w:after="120" w:line="240" w:lineRule="auto"/>
        <w:jc w:val="both"/>
        <w:rPr>
          <w:rFonts w:ascii="Calibri" w:hAnsi="Calibri" w:cs="Calibri"/>
          <w:lang w:val="eu-ES"/>
        </w:rPr>
      </w:pPr>
      <w:r w:rsidRPr="00B94113">
        <w:rPr>
          <w:rFonts w:ascii="Calibri" w:hAnsi="Calibri" w:cs="Calibri"/>
          <w:lang w:val="eu-ES"/>
        </w:rPr>
        <w:lastRenderedPageBreak/>
        <w:t>Urpeko zinema-emanaldien bidez, parte hartzaileek, beren familia eta zaintzaileekin batera, eguneroko errutina hausten duen esperientziaz gozatu ahal izango dute, egun batez urpekari bihurtuz. Programa honek entretenimendua emateaz gain, adinekoen ongizate emozionala indartzen du, emozioak piztuz eta balio handiko oroitzapen partekatuak sortuz.</w:t>
      </w:r>
    </w:p>
    <w:p w14:paraId="1EE9EB5B" w14:textId="77777777" w:rsidR="00384037" w:rsidRPr="00B94113" w:rsidRDefault="00384037" w:rsidP="00384037">
      <w:pPr>
        <w:spacing w:after="120" w:line="240" w:lineRule="auto"/>
        <w:jc w:val="both"/>
        <w:rPr>
          <w:rFonts w:ascii="Calibri" w:hAnsi="Calibri" w:cs="Calibri"/>
          <w:lang w:val="eu-ES"/>
        </w:rPr>
      </w:pPr>
      <w:r w:rsidRPr="00B94113">
        <w:rPr>
          <w:rFonts w:ascii="Calibri" w:hAnsi="Calibri" w:cs="Calibri"/>
          <w:lang w:val="eu-ES"/>
        </w:rPr>
        <w:t>Gure helburua da ekimen hau zabaltzea eta indartzea datozen urteetan, ozeanoen magia zentro gehiagotara eramanez eta erabiltzaile gehiago lortuz. Konpromiso hori beste urrats bat da ingurumen-inklusiorako eta -sentsibilizaziorako bidean, eta gure gizarteko sektore guztiekin konektatzearen garrantzia nabarmentzen du, bereziki gure komunitateen zutabe izan direnekin.</w:t>
      </w:r>
    </w:p>
    <w:p w14:paraId="65A691E9" w14:textId="77777777" w:rsidR="00384037" w:rsidRPr="00B210DC" w:rsidRDefault="00384037" w:rsidP="00F23BB0">
      <w:pPr>
        <w:spacing w:line="240" w:lineRule="auto"/>
        <w:jc w:val="both"/>
        <w:rPr>
          <w:rFonts w:eastAsia="Times New Roman" w:cstheme="minorHAnsi"/>
          <w:b/>
          <w:bCs/>
          <w:kern w:val="0"/>
          <w:lang w:val="eu-ES" w:eastAsia="es-ES"/>
          <w14:ligatures w14:val="none"/>
        </w:rPr>
      </w:pPr>
    </w:p>
    <w:sectPr w:rsidR="00384037" w:rsidRPr="00B210DC" w:rsidSect="00733458">
      <w:headerReference w:type="default" r:id="rId9"/>
      <w:pgSz w:w="11906" w:h="16838"/>
      <w:pgMar w:top="326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C55A77" w14:textId="77777777" w:rsidR="00642923" w:rsidRDefault="00642923" w:rsidP="00122592">
      <w:pPr>
        <w:spacing w:after="0" w:line="240" w:lineRule="auto"/>
      </w:pPr>
      <w:r>
        <w:separator/>
      </w:r>
    </w:p>
  </w:endnote>
  <w:endnote w:type="continuationSeparator" w:id="0">
    <w:p w14:paraId="225A3ED1" w14:textId="77777777" w:rsidR="00642923" w:rsidRDefault="00642923" w:rsidP="00122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8A4BDC" w14:textId="77777777" w:rsidR="00642923" w:rsidRDefault="00642923" w:rsidP="00122592">
      <w:pPr>
        <w:spacing w:after="0" w:line="240" w:lineRule="auto"/>
      </w:pPr>
      <w:r>
        <w:separator/>
      </w:r>
    </w:p>
  </w:footnote>
  <w:footnote w:type="continuationSeparator" w:id="0">
    <w:p w14:paraId="5CD70E5B" w14:textId="77777777" w:rsidR="00642923" w:rsidRDefault="00642923" w:rsidP="00122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B0CA" w14:textId="0C14E5B5" w:rsidR="00122592" w:rsidRDefault="00327A56">
    <w:pPr>
      <w:pStyle w:val="Encabezado"/>
    </w:pPr>
    <w:r>
      <w:rPr>
        <w:noProof/>
      </w:rPr>
      <w:drawing>
        <wp:anchor distT="0" distB="0" distL="114300" distR="114300" simplePos="0" relativeHeight="251657215" behindDoc="1" locked="0" layoutInCell="1" allowOverlap="1" wp14:anchorId="492AFF99" wp14:editId="7AC5A9ED">
          <wp:simplePos x="0" y="0"/>
          <wp:positionH relativeFrom="column">
            <wp:posOffset>-710565</wp:posOffset>
          </wp:positionH>
          <wp:positionV relativeFrom="paragraph">
            <wp:posOffset>-440690</wp:posOffset>
          </wp:positionV>
          <wp:extent cx="7570800" cy="107100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0800" cy="10710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71CD3"/>
    <w:multiLevelType w:val="hybridMultilevel"/>
    <w:tmpl w:val="F72E50A2"/>
    <w:lvl w:ilvl="0" w:tplc="AF3AD7BC">
      <w:start w:val="1"/>
      <w:numFmt w:val="bullet"/>
      <w:lvlText w:val=""/>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100F4BF8"/>
    <w:multiLevelType w:val="hybridMultilevel"/>
    <w:tmpl w:val="490474A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2347772"/>
    <w:multiLevelType w:val="hybridMultilevel"/>
    <w:tmpl w:val="41E663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35B462F"/>
    <w:multiLevelType w:val="hybridMultilevel"/>
    <w:tmpl w:val="7D361DF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4" w15:restartNumberingAfterBreak="0">
    <w:nsid w:val="15C85711"/>
    <w:multiLevelType w:val="multilevel"/>
    <w:tmpl w:val="DF3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2405EC"/>
    <w:multiLevelType w:val="multilevel"/>
    <w:tmpl w:val="BC74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A012BD"/>
    <w:multiLevelType w:val="hybridMultilevel"/>
    <w:tmpl w:val="502C2768"/>
    <w:lvl w:ilvl="0" w:tplc="21A62194">
      <w:start w:val="1"/>
      <w:numFmt w:val="bullet"/>
      <w:lvlText w:val=""/>
      <w:lvlJc w:val="left"/>
      <w:pPr>
        <w:ind w:left="360" w:hanging="360"/>
      </w:pPr>
      <w:rPr>
        <w:rFonts w:ascii="Symbol" w:hAnsi="Symbol" w:hint="default"/>
        <w:sz w:val="22"/>
        <w:szCs w:val="22"/>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15:restartNumberingAfterBreak="0">
    <w:nsid w:val="21450FE7"/>
    <w:multiLevelType w:val="multilevel"/>
    <w:tmpl w:val="72A2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B6D1D40"/>
    <w:multiLevelType w:val="hybridMultilevel"/>
    <w:tmpl w:val="8C4A6632"/>
    <w:lvl w:ilvl="0" w:tplc="0C0A000F">
      <w:start w:val="1"/>
      <w:numFmt w:val="decimal"/>
      <w:lvlText w:val="%1."/>
      <w:lvlJc w:val="left"/>
      <w:pPr>
        <w:ind w:left="720" w:hanging="360"/>
      </w:pPr>
      <w:rPr>
        <w:rFonts w:hint="default"/>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324D62F7"/>
    <w:multiLevelType w:val="multilevel"/>
    <w:tmpl w:val="E4D2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26225FC"/>
    <w:multiLevelType w:val="multilevel"/>
    <w:tmpl w:val="C5CA5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7E2D15"/>
    <w:multiLevelType w:val="hybridMultilevel"/>
    <w:tmpl w:val="79FE79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3A785624"/>
    <w:multiLevelType w:val="multilevel"/>
    <w:tmpl w:val="C42A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E8064BB"/>
    <w:multiLevelType w:val="multilevel"/>
    <w:tmpl w:val="2CCA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C6C05C9"/>
    <w:multiLevelType w:val="hybridMultilevel"/>
    <w:tmpl w:val="97783B2C"/>
    <w:lvl w:ilvl="0" w:tplc="6570FD2E">
      <w:start w:val="1"/>
      <w:numFmt w:val="decimal"/>
      <w:lvlText w:val="%1."/>
      <w:lvlJc w:val="left"/>
      <w:pPr>
        <w:ind w:left="360" w:hanging="360"/>
      </w:pPr>
      <w:rPr>
        <w:rFonts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4CAC2D8C"/>
    <w:multiLevelType w:val="hybridMultilevel"/>
    <w:tmpl w:val="D60C12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4F4849F7"/>
    <w:multiLevelType w:val="multilevel"/>
    <w:tmpl w:val="92C0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1A574A5"/>
    <w:multiLevelType w:val="hybridMultilevel"/>
    <w:tmpl w:val="77EE836E"/>
    <w:lvl w:ilvl="0" w:tplc="0C0A000F">
      <w:start w:val="1"/>
      <w:numFmt w:val="decimal"/>
      <w:lvlText w:val="%1."/>
      <w:lvlJc w:val="left"/>
      <w:pPr>
        <w:ind w:left="718" w:hanging="360"/>
      </w:pPr>
      <w:rPr>
        <w:rFonts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18" w15:restartNumberingAfterBreak="0">
    <w:nsid w:val="520A2201"/>
    <w:multiLevelType w:val="hybridMultilevel"/>
    <w:tmpl w:val="916C57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9" w15:restartNumberingAfterBreak="0">
    <w:nsid w:val="553065B9"/>
    <w:multiLevelType w:val="hybridMultilevel"/>
    <w:tmpl w:val="C62AB81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55D64587"/>
    <w:multiLevelType w:val="multilevel"/>
    <w:tmpl w:val="21D0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384175B"/>
    <w:multiLevelType w:val="hybridMultilevel"/>
    <w:tmpl w:val="6ACC78D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2" w15:restartNumberingAfterBreak="0">
    <w:nsid w:val="663A0E4D"/>
    <w:multiLevelType w:val="hybridMultilevel"/>
    <w:tmpl w:val="423099BC"/>
    <w:lvl w:ilvl="0" w:tplc="2DEE50B6">
      <w:start w:val="1"/>
      <w:numFmt w:val="decimal"/>
      <w:lvlText w:val="%1."/>
      <w:lvlJc w:val="left"/>
      <w:pPr>
        <w:ind w:left="1068" w:hanging="360"/>
      </w:pPr>
      <w:rPr>
        <w:rFonts w:hint="default"/>
        <w:b/>
        <w:bCs/>
        <w:i w:val="0"/>
        <w:iCs w:val="0"/>
        <w:color w:val="0070C0"/>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3" w15:restartNumberingAfterBreak="0">
    <w:nsid w:val="68FF5E88"/>
    <w:multiLevelType w:val="multilevel"/>
    <w:tmpl w:val="9EB65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CB4DC2"/>
    <w:multiLevelType w:val="hybridMultilevel"/>
    <w:tmpl w:val="FB2C7B6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6B461C4A"/>
    <w:multiLevelType w:val="hybridMultilevel"/>
    <w:tmpl w:val="01C8D7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6" w15:restartNumberingAfterBreak="0">
    <w:nsid w:val="733A528C"/>
    <w:multiLevelType w:val="multilevel"/>
    <w:tmpl w:val="F8D25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BB3632D"/>
    <w:multiLevelType w:val="hybridMultilevel"/>
    <w:tmpl w:val="8E74A3B6"/>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7BF246DB"/>
    <w:multiLevelType w:val="multilevel"/>
    <w:tmpl w:val="020CC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CE40E0D"/>
    <w:multiLevelType w:val="multilevel"/>
    <w:tmpl w:val="6700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E34760E"/>
    <w:multiLevelType w:val="multilevel"/>
    <w:tmpl w:val="7E30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FA355EC"/>
    <w:multiLevelType w:val="hybridMultilevel"/>
    <w:tmpl w:val="F69C83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2" w15:restartNumberingAfterBreak="0">
    <w:nsid w:val="7FEF38B3"/>
    <w:multiLevelType w:val="multilevel"/>
    <w:tmpl w:val="F7FA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1728246">
    <w:abstractNumId w:val="4"/>
  </w:num>
  <w:num w:numId="2" w16cid:durableId="1963799027">
    <w:abstractNumId w:val="31"/>
  </w:num>
  <w:num w:numId="3" w16cid:durableId="496506196">
    <w:abstractNumId w:val="25"/>
  </w:num>
  <w:num w:numId="4" w16cid:durableId="997995608">
    <w:abstractNumId w:val="18"/>
  </w:num>
  <w:num w:numId="5" w16cid:durableId="506336239">
    <w:abstractNumId w:val="21"/>
  </w:num>
  <w:num w:numId="6" w16cid:durableId="283929651">
    <w:abstractNumId w:val="14"/>
  </w:num>
  <w:num w:numId="7" w16cid:durableId="1902135799">
    <w:abstractNumId w:val="27"/>
  </w:num>
  <w:num w:numId="8" w16cid:durableId="1191918311">
    <w:abstractNumId w:val="24"/>
  </w:num>
  <w:num w:numId="9" w16cid:durableId="130252081">
    <w:abstractNumId w:val="6"/>
  </w:num>
  <w:num w:numId="10" w16cid:durableId="541094307">
    <w:abstractNumId w:val="11"/>
  </w:num>
  <w:num w:numId="11" w16cid:durableId="1229919041">
    <w:abstractNumId w:val="15"/>
  </w:num>
  <w:num w:numId="12" w16cid:durableId="156657897">
    <w:abstractNumId w:val="2"/>
  </w:num>
  <w:num w:numId="13" w16cid:durableId="1315715300">
    <w:abstractNumId w:val="3"/>
  </w:num>
  <w:num w:numId="14" w16cid:durableId="1397389482">
    <w:abstractNumId w:val="17"/>
  </w:num>
  <w:num w:numId="15" w16cid:durableId="1433207155">
    <w:abstractNumId w:val="7"/>
  </w:num>
  <w:num w:numId="16" w16cid:durableId="12155423">
    <w:abstractNumId w:val="20"/>
  </w:num>
  <w:num w:numId="17" w16cid:durableId="937448399">
    <w:abstractNumId w:val="13"/>
  </w:num>
  <w:num w:numId="18" w16cid:durableId="1978610448">
    <w:abstractNumId w:val="28"/>
  </w:num>
  <w:num w:numId="19" w16cid:durableId="969019603">
    <w:abstractNumId w:val="9"/>
  </w:num>
  <w:num w:numId="20" w16cid:durableId="909658861">
    <w:abstractNumId w:val="10"/>
  </w:num>
  <w:num w:numId="21" w16cid:durableId="39592046">
    <w:abstractNumId w:val="5"/>
  </w:num>
  <w:num w:numId="22" w16cid:durableId="697465196">
    <w:abstractNumId w:val="16"/>
  </w:num>
  <w:num w:numId="23" w16cid:durableId="765073355">
    <w:abstractNumId w:val="30"/>
  </w:num>
  <w:num w:numId="24" w16cid:durableId="1932272978">
    <w:abstractNumId w:val="26"/>
  </w:num>
  <w:num w:numId="25" w16cid:durableId="683869407">
    <w:abstractNumId w:val="32"/>
  </w:num>
  <w:num w:numId="26" w16cid:durableId="573855840">
    <w:abstractNumId w:val="29"/>
  </w:num>
  <w:num w:numId="27" w16cid:durableId="1849564172">
    <w:abstractNumId w:val="8"/>
  </w:num>
  <w:num w:numId="28" w16cid:durableId="1454402342">
    <w:abstractNumId w:val="12"/>
  </w:num>
  <w:num w:numId="29" w16cid:durableId="1953513231">
    <w:abstractNumId w:val="22"/>
  </w:num>
  <w:num w:numId="30" w16cid:durableId="1979454301">
    <w:abstractNumId w:val="23"/>
  </w:num>
  <w:num w:numId="31" w16cid:durableId="291058027">
    <w:abstractNumId w:val="0"/>
  </w:num>
  <w:num w:numId="32" w16cid:durableId="1554659580">
    <w:abstractNumId w:val="19"/>
  </w:num>
  <w:num w:numId="33" w16cid:durableId="158480357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C0A"/>
    <w:rsid w:val="00004FB1"/>
    <w:rsid w:val="00005544"/>
    <w:rsid w:val="00007142"/>
    <w:rsid w:val="00013DB8"/>
    <w:rsid w:val="00023B89"/>
    <w:rsid w:val="00023B8C"/>
    <w:rsid w:val="00035928"/>
    <w:rsid w:val="00035E68"/>
    <w:rsid w:val="00036105"/>
    <w:rsid w:val="00037D4D"/>
    <w:rsid w:val="00040A7E"/>
    <w:rsid w:val="00040B1C"/>
    <w:rsid w:val="000535A7"/>
    <w:rsid w:val="00053774"/>
    <w:rsid w:val="00053ADA"/>
    <w:rsid w:val="00057E6B"/>
    <w:rsid w:val="00071428"/>
    <w:rsid w:val="000718B5"/>
    <w:rsid w:val="00080669"/>
    <w:rsid w:val="00083897"/>
    <w:rsid w:val="00086E4F"/>
    <w:rsid w:val="00087431"/>
    <w:rsid w:val="00087530"/>
    <w:rsid w:val="00090CFC"/>
    <w:rsid w:val="000916C8"/>
    <w:rsid w:val="000970B5"/>
    <w:rsid w:val="000A23F4"/>
    <w:rsid w:val="000A4A8C"/>
    <w:rsid w:val="000A715C"/>
    <w:rsid w:val="000C6299"/>
    <w:rsid w:val="000D7E76"/>
    <w:rsid w:val="000E173C"/>
    <w:rsid w:val="000F11CA"/>
    <w:rsid w:val="000F1D9F"/>
    <w:rsid w:val="000F3321"/>
    <w:rsid w:val="001104F3"/>
    <w:rsid w:val="00112732"/>
    <w:rsid w:val="00122592"/>
    <w:rsid w:val="001334F7"/>
    <w:rsid w:val="0015014D"/>
    <w:rsid w:val="00151C84"/>
    <w:rsid w:val="001754A9"/>
    <w:rsid w:val="00177E94"/>
    <w:rsid w:val="00183D66"/>
    <w:rsid w:val="00192B54"/>
    <w:rsid w:val="00195B09"/>
    <w:rsid w:val="001B0EFB"/>
    <w:rsid w:val="001D2875"/>
    <w:rsid w:val="001D359E"/>
    <w:rsid w:val="001F4BF6"/>
    <w:rsid w:val="001F7B44"/>
    <w:rsid w:val="00205C24"/>
    <w:rsid w:val="00215397"/>
    <w:rsid w:val="00226C54"/>
    <w:rsid w:val="00230676"/>
    <w:rsid w:val="00232BDB"/>
    <w:rsid w:val="00232FE1"/>
    <w:rsid w:val="00250C2D"/>
    <w:rsid w:val="0025209B"/>
    <w:rsid w:val="00265A65"/>
    <w:rsid w:val="002870E8"/>
    <w:rsid w:val="002952F1"/>
    <w:rsid w:val="002A371B"/>
    <w:rsid w:val="002A76DB"/>
    <w:rsid w:val="002C6768"/>
    <w:rsid w:val="002D402E"/>
    <w:rsid w:val="002E5E05"/>
    <w:rsid w:val="002F496E"/>
    <w:rsid w:val="00311C41"/>
    <w:rsid w:val="00311F09"/>
    <w:rsid w:val="0031603A"/>
    <w:rsid w:val="00322068"/>
    <w:rsid w:val="00327A56"/>
    <w:rsid w:val="00331B67"/>
    <w:rsid w:val="0033524E"/>
    <w:rsid w:val="003357D3"/>
    <w:rsid w:val="003504F8"/>
    <w:rsid w:val="00362D5F"/>
    <w:rsid w:val="00365072"/>
    <w:rsid w:val="003776DF"/>
    <w:rsid w:val="00384037"/>
    <w:rsid w:val="0038446C"/>
    <w:rsid w:val="0038635B"/>
    <w:rsid w:val="003878AF"/>
    <w:rsid w:val="0039061A"/>
    <w:rsid w:val="00390FF3"/>
    <w:rsid w:val="003B261F"/>
    <w:rsid w:val="003C621D"/>
    <w:rsid w:val="003D2FF5"/>
    <w:rsid w:val="003D7C5E"/>
    <w:rsid w:val="003E3325"/>
    <w:rsid w:val="003E4CE5"/>
    <w:rsid w:val="003E60B1"/>
    <w:rsid w:val="003F039F"/>
    <w:rsid w:val="003F5B2A"/>
    <w:rsid w:val="00401BF7"/>
    <w:rsid w:val="00407472"/>
    <w:rsid w:val="004136D1"/>
    <w:rsid w:val="0041604C"/>
    <w:rsid w:val="0044453C"/>
    <w:rsid w:val="00453C9D"/>
    <w:rsid w:val="0045601A"/>
    <w:rsid w:val="00461D0E"/>
    <w:rsid w:val="00477C4A"/>
    <w:rsid w:val="004874AD"/>
    <w:rsid w:val="004A6C1A"/>
    <w:rsid w:val="004B5792"/>
    <w:rsid w:val="004B6EDC"/>
    <w:rsid w:val="004C3D32"/>
    <w:rsid w:val="004D12CA"/>
    <w:rsid w:val="004D7F46"/>
    <w:rsid w:val="004F1644"/>
    <w:rsid w:val="004F73BA"/>
    <w:rsid w:val="004F7C4E"/>
    <w:rsid w:val="00503200"/>
    <w:rsid w:val="00525606"/>
    <w:rsid w:val="00537D4C"/>
    <w:rsid w:val="0054484E"/>
    <w:rsid w:val="00546C42"/>
    <w:rsid w:val="0054724F"/>
    <w:rsid w:val="005543F7"/>
    <w:rsid w:val="00562B3D"/>
    <w:rsid w:val="0056351A"/>
    <w:rsid w:val="00574AEA"/>
    <w:rsid w:val="005760A4"/>
    <w:rsid w:val="005820DC"/>
    <w:rsid w:val="005879C1"/>
    <w:rsid w:val="00593A8C"/>
    <w:rsid w:val="00594DA0"/>
    <w:rsid w:val="005B0D3E"/>
    <w:rsid w:val="005B20A5"/>
    <w:rsid w:val="005B4A31"/>
    <w:rsid w:val="005C0EF6"/>
    <w:rsid w:val="005C107B"/>
    <w:rsid w:val="005C163E"/>
    <w:rsid w:val="005D1F06"/>
    <w:rsid w:val="005D3D14"/>
    <w:rsid w:val="005E0037"/>
    <w:rsid w:val="005E1C24"/>
    <w:rsid w:val="005E27D1"/>
    <w:rsid w:val="005E430A"/>
    <w:rsid w:val="005E5125"/>
    <w:rsid w:val="00601558"/>
    <w:rsid w:val="006017BC"/>
    <w:rsid w:val="00607242"/>
    <w:rsid w:val="00611C9C"/>
    <w:rsid w:val="00617656"/>
    <w:rsid w:val="00620A1C"/>
    <w:rsid w:val="00621B40"/>
    <w:rsid w:val="00633583"/>
    <w:rsid w:val="006416F7"/>
    <w:rsid w:val="00642923"/>
    <w:rsid w:val="00651A6D"/>
    <w:rsid w:val="006550A6"/>
    <w:rsid w:val="006564F9"/>
    <w:rsid w:val="00667CA6"/>
    <w:rsid w:val="00671621"/>
    <w:rsid w:val="00671C34"/>
    <w:rsid w:val="0068136E"/>
    <w:rsid w:val="00682C97"/>
    <w:rsid w:val="00687984"/>
    <w:rsid w:val="006911B8"/>
    <w:rsid w:val="00696238"/>
    <w:rsid w:val="006B1056"/>
    <w:rsid w:val="006B2268"/>
    <w:rsid w:val="006D34E2"/>
    <w:rsid w:val="006E52DD"/>
    <w:rsid w:val="006F3AF4"/>
    <w:rsid w:val="006F665A"/>
    <w:rsid w:val="006F7BCC"/>
    <w:rsid w:val="00700A7E"/>
    <w:rsid w:val="0071470B"/>
    <w:rsid w:val="0072134A"/>
    <w:rsid w:val="00723DBD"/>
    <w:rsid w:val="00724AEB"/>
    <w:rsid w:val="00733458"/>
    <w:rsid w:val="0074250D"/>
    <w:rsid w:val="00746990"/>
    <w:rsid w:val="00747649"/>
    <w:rsid w:val="00766739"/>
    <w:rsid w:val="00773CCE"/>
    <w:rsid w:val="007812D1"/>
    <w:rsid w:val="007854FD"/>
    <w:rsid w:val="007958E5"/>
    <w:rsid w:val="00795DC0"/>
    <w:rsid w:val="007A082D"/>
    <w:rsid w:val="007A2F96"/>
    <w:rsid w:val="007A512D"/>
    <w:rsid w:val="007B221F"/>
    <w:rsid w:val="007C5B87"/>
    <w:rsid w:val="007C6A6F"/>
    <w:rsid w:val="007C74D2"/>
    <w:rsid w:val="00802029"/>
    <w:rsid w:val="008056B8"/>
    <w:rsid w:val="00817B4C"/>
    <w:rsid w:val="00831D40"/>
    <w:rsid w:val="00836244"/>
    <w:rsid w:val="0084284E"/>
    <w:rsid w:val="00875C0A"/>
    <w:rsid w:val="00881888"/>
    <w:rsid w:val="008833F8"/>
    <w:rsid w:val="00891582"/>
    <w:rsid w:val="008922D2"/>
    <w:rsid w:val="00892442"/>
    <w:rsid w:val="00892769"/>
    <w:rsid w:val="00897AA0"/>
    <w:rsid w:val="008B32C9"/>
    <w:rsid w:val="008C1CAA"/>
    <w:rsid w:val="008C2F4F"/>
    <w:rsid w:val="008D2798"/>
    <w:rsid w:val="008D3677"/>
    <w:rsid w:val="008E3C98"/>
    <w:rsid w:val="008F2239"/>
    <w:rsid w:val="008F3E1F"/>
    <w:rsid w:val="008F6CFA"/>
    <w:rsid w:val="00902A03"/>
    <w:rsid w:val="00907D35"/>
    <w:rsid w:val="00914E01"/>
    <w:rsid w:val="00937ED5"/>
    <w:rsid w:val="009464FC"/>
    <w:rsid w:val="00956B0F"/>
    <w:rsid w:val="009618C2"/>
    <w:rsid w:val="00961E11"/>
    <w:rsid w:val="00973280"/>
    <w:rsid w:val="009735CA"/>
    <w:rsid w:val="009770FB"/>
    <w:rsid w:val="009779F1"/>
    <w:rsid w:val="009835DE"/>
    <w:rsid w:val="00995522"/>
    <w:rsid w:val="00996FDD"/>
    <w:rsid w:val="00997624"/>
    <w:rsid w:val="009A14A8"/>
    <w:rsid w:val="009A1CBF"/>
    <w:rsid w:val="009D47C6"/>
    <w:rsid w:val="009D4885"/>
    <w:rsid w:val="009F265B"/>
    <w:rsid w:val="00A0371C"/>
    <w:rsid w:val="00A06644"/>
    <w:rsid w:val="00A537A0"/>
    <w:rsid w:val="00A602CD"/>
    <w:rsid w:val="00A707A8"/>
    <w:rsid w:val="00A777C2"/>
    <w:rsid w:val="00A809FA"/>
    <w:rsid w:val="00A92E81"/>
    <w:rsid w:val="00AA6534"/>
    <w:rsid w:val="00AB187C"/>
    <w:rsid w:val="00AC3EF6"/>
    <w:rsid w:val="00AC71D6"/>
    <w:rsid w:val="00AD0AB0"/>
    <w:rsid w:val="00AE2606"/>
    <w:rsid w:val="00AE4CFB"/>
    <w:rsid w:val="00B0326A"/>
    <w:rsid w:val="00B20308"/>
    <w:rsid w:val="00B210DC"/>
    <w:rsid w:val="00B478D3"/>
    <w:rsid w:val="00B514C3"/>
    <w:rsid w:val="00B527EE"/>
    <w:rsid w:val="00B62AD1"/>
    <w:rsid w:val="00B94C36"/>
    <w:rsid w:val="00B96BDA"/>
    <w:rsid w:val="00BA1EA4"/>
    <w:rsid w:val="00BA61BB"/>
    <w:rsid w:val="00BC4624"/>
    <w:rsid w:val="00BC755F"/>
    <w:rsid w:val="00BD4AD6"/>
    <w:rsid w:val="00BE15F3"/>
    <w:rsid w:val="00BE5FF0"/>
    <w:rsid w:val="00C27CD1"/>
    <w:rsid w:val="00C3056E"/>
    <w:rsid w:val="00C52657"/>
    <w:rsid w:val="00C673F6"/>
    <w:rsid w:val="00CC0B1F"/>
    <w:rsid w:val="00CD6C84"/>
    <w:rsid w:val="00CD7788"/>
    <w:rsid w:val="00CE272B"/>
    <w:rsid w:val="00CE3771"/>
    <w:rsid w:val="00CE4BDC"/>
    <w:rsid w:val="00D02722"/>
    <w:rsid w:val="00D03D54"/>
    <w:rsid w:val="00D22B0A"/>
    <w:rsid w:val="00D24DFF"/>
    <w:rsid w:val="00D25BF4"/>
    <w:rsid w:val="00D350CF"/>
    <w:rsid w:val="00D36103"/>
    <w:rsid w:val="00D36A0B"/>
    <w:rsid w:val="00D37261"/>
    <w:rsid w:val="00D37589"/>
    <w:rsid w:val="00D542EE"/>
    <w:rsid w:val="00D66D02"/>
    <w:rsid w:val="00D7064B"/>
    <w:rsid w:val="00D7647B"/>
    <w:rsid w:val="00D8155F"/>
    <w:rsid w:val="00D851C8"/>
    <w:rsid w:val="00D903B4"/>
    <w:rsid w:val="00D906BD"/>
    <w:rsid w:val="00D918E1"/>
    <w:rsid w:val="00D95EB2"/>
    <w:rsid w:val="00DB0E18"/>
    <w:rsid w:val="00DB4120"/>
    <w:rsid w:val="00DC08B5"/>
    <w:rsid w:val="00DF41B5"/>
    <w:rsid w:val="00DF4E26"/>
    <w:rsid w:val="00E00CDF"/>
    <w:rsid w:val="00E01F7B"/>
    <w:rsid w:val="00E05BDF"/>
    <w:rsid w:val="00E07BD7"/>
    <w:rsid w:val="00E10BE7"/>
    <w:rsid w:val="00E12480"/>
    <w:rsid w:val="00E35E52"/>
    <w:rsid w:val="00E438D3"/>
    <w:rsid w:val="00E43A5E"/>
    <w:rsid w:val="00E619FA"/>
    <w:rsid w:val="00E65478"/>
    <w:rsid w:val="00E85836"/>
    <w:rsid w:val="00E870BA"/>
    <w:rsid w:val="00EA26CF"/>
    <w:rsid w:val="00EA2EE6"/>
    <w:rsid w:val="00EA5798"/>
    <w:rsid w:val="00EB570D"/>
    <w:rsid w:val="00ED094D"/>
    <w:rsid w:val="00ED1A49"/>
    <w:rsid w:val="00ED4183"/>
    <w:rsid w:val="00ED6E8C"/>
    <w:rsid w:val="00EE292F"/>
    <w:rsid w:val="00EE5427"/>
    <w:rsid w:val="00EE6820"/>
    <w:rsid w:val="00EF117D"/>
    <w:rsid w:val="00EF4282"/>
    <w:rsid w:val="00F16586"/>
    <w:rsid w:val="00F210D9"/>
    <w:rsid w:val="00F23BB0"/>
    <w:rsid w:val="00F32C9B"/>
    <w:rsid w:val="00F421C1"/>
    <w:rsid w:val="00F443A9"/>
    <w:rsid w:val="00F468A3"/>
    <w:rsid w:val="00F56B15"/>
    <w:rsid w:val="00F60A12"/>
    <w:rsid w:val="00F67522"/>
    <w:rsid w:val="00F70E57"/>
    <w:rsid w:val="00F76EEB"/>
    <w:rsid w:val="00F92D4F"/>
    <w:rsid w:val="00F97BD8"/>
    <w:rsid w:val="00FA27A8"/>
    <w:rsid w:val="00FA5D92"/>
    <w:rsid w:val="00FD08CC"/>
    <w:rsid w:val="00FD3E9E"/>
    <w:rsid w:val="00FF68C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C0B0"/>
  <w15:chartTrackingRefBased/>
  <w15:docId w15:val="{2BE48B74-56E4-431C-9916-E6E20CFC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94DA0"/>
    <w:pPr>
      <w:keepNext/>
      <w:keepLines/>
      <w:spacing w:before="240" w:after="0"/>
      <w:outlineLvl w:val="0"/>
    </w:pPr>
    <w:rPr>
      <w:rFonts w:eastAsiaTheme="majorEastAsia" w:cstheme="majorBidi"/>
      <w:b/>
      <w:color w:val="2F5496" w:themeColor="accent1" w:themeShade="BF"/>
      <w:sz w:val="36"/>
      <w:szCs w:val="32"/>
    </w:rPr>
  </w:style>
  <w:style w:type="paragraph" w:styleId="Ttulo2">
    <w:name w:val="heading 2"/>
    <w:basedOn w:val="Normal"/>
    <w:next w:val="Normal"/>
    <w:link w:val="Ttulo2Car"/>
    <w:uiPriority w:val="9"/>
    <w:unhideWhenUsed/>
    <w:qFormat/>
    <w:rsid w:val="009A1CBF"/>
    <w:pPr>
      <w:keepNext/>
      <w:keepLines/>
      <w:spacing w:before="40" w:after="0"/>
      <w:outlineLvl w:val="1"/>
    </w:pPr>
    <w:rPr>
      <w:rFonts w:eastAsiaTheme="majorEastAsia" w:cstheme="majorBidi"/>
      <w:b/>
      <w:color w:val="BF8F00" w:themeColor="accent4" w:themeShade="BF"/>
      <w:sz w:val="36"/>
      <w:szCs w:val="26"/>
    </w:rPr>
  </w:style>
  <w:style w:type="paragraph" w:styleId="Ttulo3">
    <w:name w:val="heading 3"/>
    <w:basedOn w:val="Normal"/>
    <w:next w:val="Normal"/>
    <w:link w:val="Ttulo3Car"/>
    <w:uiPriority w:val="9"/>
    <w:semiHidden/>
    <w:unhideWhenUsed/>
    <w:qFormat/>
    <w:rsid w:val="009A1CB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D2FF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75C0A"/>
    <w:pPr>
      <w:spacing w:before="100" w:beforeAutospacing="1" w:after="100" w:afterAutospacing="1" w:line="240" w:lineRule="auto"/>
    </w:pPr>
    <w:rPr>
      <w:rFonts w:ascii="Times New Roman" w:eastAsia="Times New Roman" w:hAnsi="Times New Roman" w:cs="Times New Roman"/>
      <w:kern w:val="0"/>
      <w:sz w:val="24"/>
      <w:szCs w:val="24"/>
      <w:lang w:eastAsia="es-ES"/>
      <w14:ligatures w14:val="none"/>
    </w:rPr>
  </w:style>
  <w:style w:type="character" w:customStyle="1" w:styleId="Ttulo1Car">
    <w:name w:val="Título 1 Car"/>
    <w:basedOn w:val="Fuentedeprrafopredeter"/>
    <w:link w:val="Ttulo1"/>
    <w:uiPriority w:val="9"/>
    <w:rsid w:val="00594DA0"/>
    <w:rPr>
      <w:rFonts w:eastAsiaTheme="majorEastAsia" w:cstheme="majorBidi"/>
      <w:b/>
      <w:color w:val="2F5496" w:themeColor="accent1" w:themeShade="BF"/>
      <w:sz w:val="36"/>
      <w:szCs w:val="32"/>
    </w:rPr>
  </w:style>
  <w:style w:type="character" w:styleId="Fuerte">
    <w:name w:val="Strong"/>
    <w:basedOn w:val="Fuentedeprrafopredeter"/>
    <w:uiPriority w:val="22"/>
    <w:qFormat/>
    <w:rsid w:val="00875C0A"/>
    <w:rPr>
      <w:b/>
      <w:bCs/>
    </w:rPr>
  </w:style>
  <w:style w:type="character" w:customStyle="1" w:styleId="Ttulo2Car">
    <w:name w:val="Título 2 Car"/>
    <w:basedOn w:val="Fuentedeprrafopredeter"/>
    <w:link w:val="Ttulo2"/>
    <w:uiPriority w:val="9"/>
    <w:rsid w:val="009A1CBF"/>
    <w:rPr>
      <w:rFonts w:eastAsiaTheme="majorEastAsia" w:cstheme="majorBidi"/>
      <w:b/>
      <w:color w:val="BF8F00" w:themeColor="accent4" w:themeShade="BF"/>
      <w:sz w:val="36"/>
      <w:szCs w:val="26"/>
    </w:rPr>
  </w:style>
  <w:style w:type="paragraph" w:styleId="Encabezado">
    <w:name w:val="header"/>
    <w:basedOn w:val="Normal"/>
    <w:link w:val="EncabezadoCar"/>
    <w:uiPriority w:val="99"/>
    <w:unhideWhenUsed/>
    <w:rsid w:val="0012259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22592"/>
  </w:style>
  <w:style w:type="paragraph" w:styleId="Piedepgina">
    <w:name w:val="footer"/>
    <w:basedOn w:val="Normal"/>
    <w:link w:val="PiedepginaCar"/>
    <w:uiPriority w:val="99"/>
    <w:unhideWhenUsed/>
    <w:rsid w:val="0012259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22592"/>
  </w:style>
  <w:style w:type="character" w:customStyle="1" w:styleId="Ttulo3Car">
    <w:name w:val="Título 3 Car"/>
    <w:basedOn w:val="Fuentedeprrafopredeter"/>
    <w:link w:val="Ttulo3"/>
    <w:uiPriority w:val="9"/>
    <w:semiHidden/>
    <w:rsid w:val="009A1CBF"/>
    <w:rPr>
      <w:rFonts w:asciiTheme="majorHAnsi" w:eastAsiaTheme="majorEastAsia" w:hAnsiTheme="majorHAnsi" w:cstheme="majorBidi"/>
      <w:color w:val="1F3763" w:themeColor="accent1" w:themeShade="7F"/>
      <w:sz w:val="24"/>
      <w:szCs w:val="24"/>
    </w:rPr>
  </w:style>
  <w:style w:type="character" w:styleId="nfasis">
    <w:name w:val="Emphasis"/>
    <w:basedOn w:val="Fuentedeprrafopredeter"/>
    <w:uiPriority w:val="20"/>
    <w:qFormat/>
    <w:rsid w:val="009A1CBF"/>
    <w:rPr>
      <w:i/>
      <w:iCs/>
    </w:rPr>
  </w:style>
  <w:style w:type="paragraph" w:styleId="Prrafodelista">
    <w:name w:val="List Paragraph"/>
    <w:basedOn w:val="Normal"/>
    <w:qFormat/>
    <w:rsid w:val="0033524E"/>
    <w:pPr>
      <w:ind w:left="720"/>
      <w:contextualSpacing/>
    </w:pPr>
  </w:style>
  <w:style w:type="character" w:styleId="Hipervnculo">
    <w:name w:val="Hyperlink"/>
    <w:uiPriority w:val="99"/>
    <w:unhideWhenUsed/>
    <w:rsid w:val="00007142"/>
    <w:rPr>
      <w:color w:val="0000FF"/>
      <w:u w:val="single"/>
    </w:rPr>
  </w:style>
  <w:style w:type="character" w:customStyle="1" w:styleId="form-control-text">
    <w:name w:val="form-control-text"/>
    <w:basedOn w:val="Fuentedeprrafopredeter"/>
    <w:rsid w:val="00007142"/>
  </w:style>
  <w:style w:type="character" w:styleId="Mencinsinresolver">
    <w:name w:val="Unresolved Mention"/>
    <w:basedOn w:val="Fuentedeprrafopredeter"/>
    <w:uiPriority w:val="99"/>
    <w:semiHidden/>
    <w:unhideWhenUsed/>
    <w:rsid w:val="00007142"/>
    <w:rPr>
      <w:color w:val="605E5C"/>
      <w:shd w:val="clear" w:color="auto" w:fill="E1DFDD"/>
    </w:rPr>
  </w:style>
  <w:style w:type="character" w:customStyle="1" w:styleId="Ttulo4Car">
    <w:name w:val="Título 4 Car"/>
    <w:basedOn w:val="Fuentedeprrafopredeter"/>
    <w:link w:val="Ttulo4"/>
    <w:uiPriority w:val="9"/>
    <w:semiHidden/>
    <w:rsid w:val="003D2FF5"/>
    <w:rPr>
      <w:rFonts w:asciiTheme="majorHAnsi" w:eastAsiaTheme="majorEastAsia" w:hAnsiTheme="majorHAnsi" w:cstheme="majorBidi"/>
      <w:i/>
      <w:iCs/>
      <w:color w:val="2F5496" w:themeColor="accent1" w:themeShade="BF"/>
    </w:rPr>
  </w:style>
  <w:style w:type="character" w:styleId="Hipervnculovisitado">
    <w:name w:val="FollowedHyperlink"/>
    <w:basedOn w:val="Fuentedeprrafopredeter"/>
    <w:uiPriority w:val="99"/>
    <w:semiHidden/>
    <w:unhideWhenUsed/>
    <w:rsid w:val="00086E4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277457">
      <w:bodyDiv w:val="1"/>
      <w:marLeft w:val="0"/>
      <w:marRight w:val="0"/>
      <w:marTop w:val="0"/>
      <w:marBottom w:val="0"/>
      <w:divBdr>
        <w:top w:val="none" w:sz="0" w:space="0" w:color="auto"/>
        <w:left w:val="none" w:sz="0" w:space="0" w:color="auto"/>
        <w:bottom w:val="none" w:sz="0" w:space="0" w:color="auto"/>
        <w:right w:val="none" w:sz="0" w:space="0" w:color="auto"/>
      </w:divBdr>
      <w:divsChild>
        <w:div w:id="80958784">
          <w:marLeft w:val="0"/>
          <w:marRight w:val="0"/>
          <w:marTop w:val="0"/>
          <w:marBottom w:val="0"/>
          <w:divBdr>
            <w:top w:val="none" w:sz="0" w:space="0" w:color="auto"/>
            <w:left w:val="none" w:sz="0" w:space="0" w:color="auto"/>
            <w:bottom w:val="none" w:sz="0" w:space="0" w:color="auto"/>
            <w:right w:val="none" w:sz="0" w:space="0" w:color="auto"/>
          </w:divBdr>
          <w:divsChild>
            <w:div w:id="1044796472">
              <w:marLeft w:val="0"/>
              <w:marRight w:val="0"/>
              <w:marTop w:val="0"/>
              <w:marBottom w:val="0"/>
              <w:divBdr>
                <w:top w:val="none" w:sz="0" w:space="0" w:color="auto"/>
                <w:left w:val="none" w:sz="0" w:space="0" w:color="auto"/>
                <w:bottom w:val="none" w:sz="0" w:space="0" w:color="auto"/>
                <w:right w:val="none" w:sz="0" w:space="0" w:color="auto"/>
              </w:divBdr>
              <w:divsChild>
                <w:div w:id="10354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737623">
      <w:bodyDiv w:val="1"/>
      <w:marLeft w:val="0"/>
      <w:marRight w:val="0"/>
      <w:marTop w:val="0"/>
      <w:marBottom w:val="0"/>
      <w:divBdr>
        <w:top w:val="none" w:sz="0" w:space="0" w:color="auto"/>
        <w:left w:val="none" w:sz="0" w:space="0" w:color="auto"/>
        <w:bottom w:val="none" w:sz="0" w:space="0" w:color="auto"/>
        <w:right w:val="none" w:sz="0" w:space="0" w:color="auto"/>
      </w:divBdr>
      <w:divsChild>
        <w:div w:id="1282613811">
          <w:marLeft w:val="0"/>
          <w:marRight w:val="0"/>
          <w:marTop w:val="0"/>
          <w:marBottom w:val="0"/>
          <w:divBdr>
            <w:top w:val="none" w:sz="0" w:space="0" w:color="auto"/>
            <w:left w:val="none" w:sz="0" w:space="0" w:color="auto"/>
            <w:bottom w:val="none" w:sz="0" w:space="0" w:color="auto"/>
            <w:right w:val="none" w:sz="0" w:space="0" w:color="auto"/>
          </w:divBdr>
          <w:divsChild>
            <w:div w:id="58795026">
              <w:marLeft w:val="0"/>
              <w:marRight w:val="0"/>
              <w:marTop w:val="0"/>
              <w:marBottom w:val="0"/>
              <w:divBdr>
                <w:top w:val="none" w:sz="0" w:space="0" w:color="auto"/>
                <w:left w:val="none" w:sz="0" w:space="0" w:color="auto"/>
                <w:bottom w:val="none" w:sz="0" w:space="0" w:color="auto"/>
                <w:right w:val="none" w:sz="0" w:space="0" w:color="auto"/>
              </w:divBdr>
              <w:divsChild>
                <w:div w:id="128018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4427">
      <w:bodyDiv w:val="1"/>
      <w:marLeft w:val="0"/>
      <w:marRight w:val="0"/>
      <w:marTop w:val="0"/>
      <w:marBottom w:val="0"/>
      <w:divBdr>
        <w:top w:val="none" w:sz="0" w:space="0" w:color="auto"/>
        <w:left w:val="none" w:sz="0" w:space="0" w:color="auto"/>
        <w:bottom w:val="none" w:sz="0" w:space="0" w:color="auto"/>
        <w:right w:val="none" w:sz="0" w:space="0" w:color="auto"/>
      </w:divBdr>
    </w:div>
    <w:div w:id="412555378">
      <w:bodyDiv w:val="1"/>
      <w:marLeft w:val="0"/>
      <w:marRight w:val="0"/>
      <w:marTop w:val="0"/>
      <w:marBottom w:val="0"/>
      <w:divBdr>
        <w:top w:val="none" w:sz="0" w:space="0" w:color="auto"/>
        <w:left w:val="none" w:sz="0" w:space="0" w:color="auto"/>
        <w:bottom w:val="none" w:sz="0" w:space="0" w:color="auto"/>
        <w:right w:val="none" w:sz="0" w:space="0" w:color="auto"/>
      </w:divBdr>
    </w:div>
    <w:div w:id="659774395">
      <w:bodyDiv w:val="1"/>
      <w:marLeft w:val="0"/>
      <w:marRight w:val="0"/>
      <w:marTop w:val="0"/>
      <w:marBottom w:val="0"/>
      <w:divBdr>
        <w:top w:val="none" w:sz="0" w:space="0" w:color="auto"/>
        <w:left w:val="none" w:sz="0" w:space="0" w:color="auto"/>
        <w:bottom w:val="none" w:sz="0" w:space="0" w:color="auto"/>
        <w:right w:val="none" w:sz="0" w:space="0" w:color="auto"/>
      </w:divBdr>
    </w:div>
    <w:div w:id="668487423">
      <w:bodyDiv w:val="1"/>
      <w:marLeft w:val="0"/>
      <w:marRight w:val="0"/>
      <w:marTop w:val="0"/>
      <w:marBottom w:val="0"/>
      <w:divBdr>
        <w:top w:val="none" w:sz="0" w:space="0" w:color="auto"/>
        <w:left w:val="none" w:sz="0" w:space="0" w:color="auto"/>
        <w:bottom w:val="none" w:sz="0" w:space="0" w:color="auto"/>
        <w:right w:val="none" w:sz="0" w:space="0" w:color="auto"/>
      </w:divBdr>
      <w:divsChild>
        <w:div w:id="1646398649">
          <w:marLeft w:val="0"/>
          <w:marRight w:val="0"/>
          <w:marTop w:val="0"/>
          <w:marBottom w:val="0"/>
          <w:divBdr>
            <w:top w:val="none" w:sz="0" w:space="0" w:color="auto"/>
            <w:left w:val="none" w:sz="0" w:space="0" w:color="auto"/>
            <w:bottom w:val="none" w:sz="0" w:space="0" w:color="auto"/>
            <w:right w:val="none" w:sz="0" w:space="0" w:color="auto"/>
          </w:divBdr>
          <w:divsChild>
            <w:div w:id="1501122538">
              <w:marLeft w:val="0"/>
              <w:marRight w:val="0"/>
              <w:marTop w:val="0"/>
              <w:marBottom w:val="0"/>
              <w:divBdr>
                <w:top w:val="none" w:sz="0" w:space="0" w:color="auto"/>
                <w:left w:val="none" w:sz="0" w:space="0" w:color="auto"/>
                <w:bottom w:val="none" w:sz="0" w:space="0" w:color="auto"/>
                <w:right w:val="none" w:sz="0" w:space="0" w:color="auto"/>
              </w:divBdr>
              <w:divsChild>
                <w:div w:id="128326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095234">
      <w:bodyDiv w:val="1"/>
      <w:marLeft w:val="0"/>
      <w:marRight w:val="0"/>
      <w:marTop w:val="0"/>
      <w:marBottom w:val="0"/>
      <w:divBdr>
        <w:top w:val="none" w:sz="0" w:space="0" w:color="auto"/>
        <w:left w:val="none" w:sz="0" w:space="0" w:color="auto"/>
        <w:bottom w:val="none" w:sz="0" w:space="0" w:color="auto"/>
        <w:right w:val="none" w:sz="0" w:space="0" w:color="auto"/>
      </w:divBdr>
      <w:divsChild>
        <w:div w:id="2054843574">
          <w:marLeft w:val="0"/>
          <w:marRight w:val="0"/>
          <w:marTop w:val="0"/>
          <w:marBottom w:val="0"/>
          <w:divBdr>
            <w:top w:val="none" w:sz="0" w:space="0" w:color="auto"/>
            <w:left w:val="none" w:sz="0" w:space="0" w:color="auto"/>
            <w:bottom w:val="none" w:sz="0" w:space="0" w:color="auto"/>
            <w:right w:val="none" w:sz="0" w:space="0" w:color="auto"/>
          </w:divBdr>
          <w:divsChild>
            <w:div w:id="648294013">
              <w:marLeft w:val="0"/>
              <w:marRight w:val="0"/>
              <w:marTop w:val="0"/>
              <w:marBottom w:val="0"/>
              <w:divBdr>
                <w:top w:val="none" w:sz="0" w:space="0" w:color="auto"/>
                <w:left w:val="none" w:sz="0" w:space="0" w:color="auto"/>
                <w:bottom w:val="none" w:sz="0" w:space="0" w:color="auto"/>
                <w:right w:val="none" w:sz="0" w:space="0" w:color="auto"/>
              </w:divBdr>
              <w:divsChild>
                <w:div w:id="940064610">
                  <w:marLeft w:val="0"/>
                  <w:marRight w:val="0"/>
                  <w:marTop w:val="0"/>
                  <w:marBottom w:val="0"/>
                  <w:divBdr>
                    <w:top w:val="none" w:sz="0" w:space="0" w:color="auto"/>
                    <w:left w:val="none" w:sz="0" w:space="0" w:color="auto"/>
                    <w:bottom w:val="none" w:sz="0" w:space="0" w:color="auto"/>
                    <w:right w:val="none" w:sz="0" w:space="0" w:color="auto"/>
                  </w:divBdr>
                  <w:divsChild>
                    <w:div w:id="6549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884722">
      <w:bodyDiv w:val="1"/>
      <w:marLeft w:val="0"/>
      <w:marRight w:val="0"/>
      <w:marTop w:val="0"/>
      <w:marBottom w:val="0"/>
      <w:divBdr>
        <w:top w:val="none" w:sz="0" w:space="0" w:color="auto"/>
        <w:left w:val="none" w:sz="0" w:space="0" w:color="auto"/>
        <w:bottom w:val="none" w:sz="0" w:space="0" w:color="auto"/>
        <w:right w:val="none" w:sz="0" w:space="0" w:color="auto"/>
      </w:divBdr>
      <w:divsChild>
        <w:div w:id="826289666">
          <w:marLeft w:val="0"/>
          <w:marRight w:val="0"/>
          <w:marTop w:val="0"/>
          <w:marBottom w:val="0"/>
          <w:divBdr>
            <w:top w:val="none" w:sz="0" w:space="0" w:color="auto"/>
            <w:left w:val="none" w:sz="0" w:space="0" w:color="auto"/>
            <w:bottom w:val="none" w:sz="0" w:space="0" w:color="auto"/>
            <w:right w:val="none" w:sz="0" w:space="0" w:color="auto"/>
          </w:divBdr>
          <w:divsChild>
            <w:div w:id="2048018772">
              <w:marLeft w:val="0"/>
              <w:marRight w:val="0"/>
              <w:marTop w:val="0"/>
              <w:marBottom w:val="0"/>
              <w:divBdr>
                <w:top w:val="none" w:sz="0" w:space="0" w:color="auto"/>
                <w:left w:val="none" w:sz="0" w:space="0" w:color="auto"/>
                <w:bottom w:val="none" w:sz="0" w:space="0" w:color="auto"/>
                <w:right w:val="none" w:sz="0" w:space="0" w:color="auto"/>
              </w:divBdr>
              <w:divsChild>
                <w:div w:id="1187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633674">
      <w:bodyDiv w:val="1"/>
      <w:marLeft w:val="0"/>
      <w:marRight w:val="0"/>
      <w:marTop w:val="0"/>
      <w:marBottom w:val="0"/>
      <w:divBdr>
        <w:top w:val="none" w:sz="0" w:space="0" w:color="auto"/>
        <w:left w:val="none" w:sz="0" w:space="0" w:color="auto"/>
        <w:bottom w:val="none" w:sz="0" w:space="0" w:color="auto"/>
        <w:right w:val="none" w:sz="0" w:space="0" w:color="auto"/>
      </w:divBdr>
    </w:div>
    <w:div w:id="1113018252">
      <w:bodyDiv w:val="1"/>
      <w:marLeft w:val="0"/>
      <w:marRight w:val="0"/>
      <w:marTop w:val="0"/>
      <w:marBottom w:val="0"/>
      <w:divBdr>
        <w:top w:val="none" w:sz="0" w:space="0" w:color="auto"/>
        <w:left w:val="none" w:sz="0" w:space="0" w:color="auto"/>
        <w:bottom w:val="none" w:sz="0" w:space="0" w:color="auto"/>
        <w:right w:val="none" w:sz="0" w:space="0" w:color="auto"/>
      </w:divBdr>
      <w:divsChild>
        <w:div w:id="1920745705">
          <w:marLeft w:val="0"/>
          <w:marRight w:val="0"/>
          <w:marTop w:val="0"/>
          <w:marBottom w:val="0"/>
          <w:divBdr>
            <w:top w:val="none" w:sz="0" w:space="0" w:color="auto"/>
            <w:left w:val="none" w:sz="0" w:space="0" w:color="auto"/>
            <w:bottom w:val="none" w:sz="0" w:space="0" w:color="auto"/>
            <w:right w:val="none" w:sz="0" w:space="0" w:color="auto"/>
          </w:divBdr>
          <w:divsChild>
            <w:div w:id="636452022">
              <w:marLeft w:val="0"/>
              <w:marRight w:val="0"/>
              <w:marTop w:val="0"/>
              <w:marBottom w:val="0"/>
              <w:divBdr>
                <w:top w:val="none" w:sz="0" w:space="0" w:color="auto"/>
                <w:left w:val="none" w:sz="0" w:space="0" w:color="auto"/>
                <w:bottom w:val="none" w:sz="0" w:space="0" w:color="auto"/>
                <w:right w:val="none" w:sz="0" w:space="0" w:color="auto"/>
              </w:divBdr>
              <w:divsChild>
                <w:div w:id="16846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4664">
      <w:bodyDiv w:val="1"/>
      <w:marLeft w:val="0"/>
      <w:marRight w:val="0"/>
      <w:marTop w:val="0"/>
      <w:marBottom w:val="0"/>
      <w:divBdr>
        <w:top w:val="none" w:sz="0" w:space="0" w:color="auto"/>
        <w:left w:val="none" w:sz="0" w:space="0" w:color="auto"/>
        <w:bottom w:val="none" w:sz="0" w:space="0" w:color="auto"/>
        <w:right w:val="none" w:sz="0" w:space="0" w:color="auto"/>
      </w:divBdr>
    </w:div>
    <w:div w:id="1272785391">
      <w:bodyDiv w:val="1"/>
      <w:marLeft w:val="0"/>
      <w:marRight w:val="0"/>
      <w:marTop w:val="0"/>
      <w:marBottom w:val="0"/>
      <w:divBdr>
        <w:top w:val="none" w:sz="0" w:space="0" w:color="auto"/>
        <w:left w:val="none" w:sz="0" w:space="0" w:color="auto"/>
        <w:bottom w:val="none" w:sz="0" w:space="0" w:color="auto"/>
        <w:right w:val="none" w:sz="0" w:space="0" w:color="auto"/>
      </w:divBdr>
      <w:divsChild>
        <w:div w:id="886767891">
          <w:marLeft w:val="0"/>
          <w:marRight w:val="0"/>
          <w:marTop w:val="0"/>
          <w:marBottom w:val="0"/>
          <w:divBdr>
            <w:top w:val="none" w:sz="0" w:space="0" w:color="auto"/>
            <w:left w:val="none" w:sz="0" w:space="0" w:color="auto"/>
            <w:bottom w:val="none" w:sz="0" w:space="0" w:color="auto"/>
            <w:right w:val="none" w:sz="0" w:space="0" w:color="auto"/>
          </w:divBdr>
          <w:divsChild>
            <w:div w:id="1589118007">
              <w:marLeft w:val="0"/>
              <w:marRight w:val="0"/>
              <w:marTop w:val="0"/>
              <w:marBottom w:val="0"/>
              <w:divBdr>
                <w:top w:val="none" w:sz="0" w:space="0" w:color="auto"/>
                <w:left w:val="none" w:sz="0" w:space="0" w:color="auto"/>
                <w:bottom w:val="none" w:sz="0" w:space="0" w:color="auto"/>
                <w:right w:val="none" w:sz="0" w:space="0" w:color="auto"/>
              </w:divBdr>
              <w:divsChild>
                <w:div w:id="19526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93218">
      <w:bodyDiv w:val="1"/>
      <w:marLeft w:val="0"/>
      <w:marRight w:val="0"/>
      <w:marTop w:val="0"/>
      <w:marBottom w:val="0"/>
      <w:divBdr>
        <w:top w:val="none" w:sz="0" w:space="0" w:color="auto"/>
        <w:left w:val="none" w:sz="0" w:space="0" w:color="auto"/>
        <w:bottom w:val="none" w:sz="0" w:space="0" w:color="auto"/>
        <w:right w:val="none" w:sz="0" w:space="0" w:color="auto"/>
      </w:divBdr>
      <w:divsChild>
        <w:div w:id="424034671">
          <w:marLeft w:val="0"/>
          <w:marRight w:val="0"/>
          <w:marTop w:val="0"/>
          <w:marBottom w:val="0"/>
          <w:divBdr>
            <w:top w:val="none" w:sz="0" w:space="0" w:color="auto"/>
            <w:left w:val="none" w:sz="0" w:space="0" w:color="auto"/>
            <w:bottom w:val="none" w:sz="0" w:space="0" w:color="auto"/>
            <w:right w:val="none" w:sz="0" w:space="0" w:color="auto"/>
          </w:divBdr>
          <w:divsChild>
            <w:div w:id="395126811">
              <w:marLeft w:val="0"/>
              <w:marRight w:val="0"/>
              <w:marTop w:val="0"/>
              <w:marBottom w:val="0"/>
              <w:divBdr>
                <w:top w:val="none" w:sz="0" w:space="0" w:color="auto"/>
                <w:left w:val="none" w:sz="0" w:space="0" w:color="auto"/>
                <w:bottom w:val="none" w:sz="0" w:space="0" w:color="auto"/>
                <w:right w:val="none" w:sz="0" w:space="0" w:color="auto"/>
              </w:divBdr>
              <w:divsChild>
                <w:div w:id="81070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iclo.subacuaticasrealsociedad.com/prentsa-aretoa"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D2BCE6-6212-4BE6-8EC9-798292B8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9</Pages>
  <Words>3669</Words>
  <Characters>20181</Characters>
  <Application>Microsoft Office Word</Application>
  <DocSecurity>0</DocSecurity>
  <Lines>168</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Cimasub</dc:creator>
  <cp:keywords/>
  <dc:description/>
  <cp:lastModifiedBy>c12156</cp:lastModifiedBy>
  <cp:revision>9</cp:revision>
  <dcterms:created xsi:type="dcterms:W3CDTF">2025-12-02T08:19:00Z</dcterms:created>
  <dcterms:modified xsi:type="dcterms:W3CDTF">2026-06-24T16:20:00Z</dcterms:modified>
</cp:coreProperties>
</file>